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1613D2" w14:textId="0EEE0B65" w:rsidR="009A75F0" w:rsidRPr="00EE75C7" w:rsidRDefault="009A75F0" w:rsidP="009A75F0">
      <w:pPr>
        <w:pStyle w:val="NormalWeb"/>
        <w:rPr>
          <w:rStyle w:val="Emphasis"/>
          <w:rFonts w:ascii="Arial" w:hAnsi="Arial" w:cs="Arial"/>
          <w:b/>
          <w:bCs/>
          <w:i w:val="0"/>
          <w:iCs w:val="0"/>
          <w:color w:val="000000"/>
          <w:sz w:val="32"/>
          <w:szCs w:val="32"/>
        </w:rPr>
      </w:pPr>
      <w:r w:rsidRPr="00EE75C7">
        <w:rPr>
          <w:rStyle w:val="Emphasis"/>
          <w:rFonts w:ascii="Arial" w:hAnsi="Arial" w:cs="Arial"/>
          <w:b/>
          <w:bCs/>
          <w:i w:val="0"/>
          <w:iCs w:val="0"/>
          <w:color w:val="000000"/>
          <w:sz w:val="32"/>
          <w:szCs w:val="32"/>
        </w:rPr>
        <w:t>Short homework assignment</w:t>
      </w:r>
    </w:p>
    <w:p w14:paraId="35B6DB10" w14:textId="77777777" w:rsidR="009A75F0" w:rsidRDefault="009A75F0" w:rsidP="009A75F0">
      <w:pPr>
        <w:pStyle w:val="NormalWeb"/>
        <w:rPr>
          <w:rStyle w:val="Emphasis"/>
          <w:rFonts w:ascii="Arial" w:hAnsi="Arial" w:cs="Arial"/>
          <w:color w:val="000000"/>
          <w:sz w:val="27"/>
          <w:szCs w:val="27"/>
        </w:rPr>
      </w:pPr>
      <w:bookmarkStart w:id="0" w:name="_GoBack"/>
      <w:bookmarkEnd w:id="0"/>
    </w:p>
    <w:p w14:paraId="5816AE30" w14:textId="0A032533" w:rsidR="009A75F0" w:rsidRDefault="009A75F0" w:rsidP="009A75F0">
      <w:pPr>
        <w:pStyle w:val="NormalWeb"/>
        <w:rPr>
          <w:rFonts w:ascii="Arial" w:hAnsi="Arial" w:cs="Arial"/>
          <w:color w:val="000000"/>
          <w:sz w:val="27"/>
          <w:szCs w:val="27"/>
        </w:rPr>
      </w:pPr>
      <w:r>
        <w:rPr>
          <w:rStyle w:val="Emphasis"/>
          <w:rFonts w:ascii="Arial" w:hAnsi="Arial" w:cs="Arial"/>
          <w:color w:val="000000"/>
          <w:sz w:val="27"/>
          <w:szCs w:val="27"/>
        </w:rPr>
        <w:t>I</w:t>
      </w:r>
      <w:r>
        <w:rPr>
          <w:rStyle w:val="Emphasis"/>
          <w:rFonts w:ascii="Arial" w:hAnsi="Arial" w:cs="Arial"/>
          <w:color w:val="000000"/>
          <w:sz w:val="27"/>
          <w:szCs w:val="27"/>
        </w:rPr>
        <w:t>n a text of approximately 500 words, discuss one of the following.  You must refer to at least two of the texts we have discussed so far in the English course.</w:t>
      </w:r>
    </w:p>
    <w:p w14:paraId="099FD66C" w14:textId="77777777" w:rsidR="009A75F0" w:rsidRDefault="009A75F0" w:rsidP="009A75F0">
      <w:pPr>
        <w:pStyle w:val="NormalWeb"/>
        <w:rPr>
          <w:rFonts w:ascii="Arial" w:hAnsi="Arial" w:cs="Arial"/>
          <w:color w:val="000000"/>
          <w:sz w:val="27"/>
          <w:szCs w:val="27"/>
        </w:rPr>
      </w:pPr>
    </w:p>
    <w:p w14:paraId="79254F96" w14:textId="39E012C0" w:rsidR="009A75F0" w:rsidRDefault="009A75F0" w:rsidP="009A75F0">
      <w:pPr>
        <w:pStyle w:val="NormalWeb"/>
        <w:numPr>
          <w:ilvl w:val="0"/>
          <w:numId w:val="1"/>
        </w:numPr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Thought experiment:  What would a non-anthropocentric world look like?</w:t>
      </w:r>
    </w:p>
    <w:p w14:paraId="101A14B3" w14:textId="77777777" w:rsidR="009A75F0" w:rsidRDefault="009A75F0" w:rsidP="009A75F0">
      <w:pPr>
        <w:pStyle w:val="NormalWeb"/>
        <w:rPr>
          <w:rFonts w:ascii="Arial" w:hAnsi="Arial" w:cs="Arial"/>
          <w:color w:val="000000"/>
          <w:sz w:val="27"/>
          <w:szCs w:val="27"/>
        </w:rPr>
      </w:pPr>
    </w:p>
    <w:p w14:paraId="276B19C4" w14:textId="71EC44D8" w:rsidR="009A75F0" w:rsidRDefault="009A75F0" w:rsidP="009A75F0">
      <w:pPr>
        <w:pStyle w:val="NormalWeb"/>
        <w:numPr>
          <w:ilvl w:val="0"/>
          <w:numId w:val="1"/>
        </w:numPr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What does art (incl. literature and film) have to tell us about how we interact with technology?</w:t>
      </w:r>
    </w:p>
    <w:p w14:paraId="52C839D0" w14:textId="77777777" w:rsidR="009A75F0" w:rsidRDefault="009A75F0" w:rsidP="009A75F0">
      <w:pPr>
        <w:pStyle w:val="NormalWeb"/>
        <w:rPr>
          <w:rFonts w:ascii="Arial" w:hAnsi="Arial" w:cs="Arial"/>
          <w:color w:val="000000"/>
          <w:sz w:val="27"/>
          <w:szCs w:val="27"/>
        </w:rPr>
      </w:pPr>
    </w:p>
    <w:p w14:paraId="665EB095" w14:textId="77777777" w:rsidR="009A75F0" w:rsidRDefault="009A75F0" w:rsidP="009A75F0">
      <w:pPr>
        <w:pStyle w:val="NormalWeb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Texts we have discussed thus far in the course:</w:t>
      </w:r>
    </w:p>
    <w:p w14:paraId="59A94408" w14:textId="25DD1CB6" w:rsidR="009A75F0" w:rsidRDefault="009A75F0" w:rsidP="009A75F0">
      <w:pPr>
        <w:pStyle w:val="NormalWeb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·        Excerpt on Jung's concept of </w:t>
      </w:r>
      <w:r>
        <w:rPr>
          <w:rFonts w:ascii="Arial" w:hAnsi="Arial" w:cs="Arial"/>
          <w:color w:val="000000"/>
          <w:sz w:val="27"/>
          <w:szCs w:val="27"/>
        </w:rPr>
        <w:t>T</w:t>
      </w:r>
      <w:r>
        <w:rPr>
          <w:rFonts w:ascii="Arial" w:hAnsi="Arial" w:cs="Arial"/>
          <w:color w:val="000000"/>
          <w:sz w:val="27"/>
          <w:szCs w:val="27"/>
        </w:rPr>
        <w:t>he Shadow</w:t>
      </w:r>
    </w:p>
    <w:p w14:paraId="4DA3C311" w14:textId="78284B73" w:rsidR="009A75F0" w:rsidRDefault="009A75F0" w:rsidP="009A75F0">
      <w:pPr>
        <w:pStyle w:val="NormalWeb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 xml:space="preserve">·        Excerpt from Book </w:t>
      </w:r>
      <w:r>
        <w:rPr>
          <w:rFonts w:ascii="Arial" w:hAnsi="Arial" w:cs="Arial"/>
          <w:color w:val="000000"/>
          <w:sz w:val="27"/>
          <w:szCs w:val="27"/>
        </w:rPr>
        <w:t>IX</w:t>
      </w:r>
      <w:r>
        <w:rPr>
          <w:rFonts w:ascii="Arial" w:hAnsi="Arial" w:cs="Arial"/>
          <w:color w:val="000000"/>
          <w:sz w:val="27"/>
          <w:szCs w:val="27"/>
        </w:rPr>
        <w:t xml:space="preserve"> of </w:t>
      </w:r>
      <w:r>
        <w:rPr>
          <w:rStyle w:val="Emphasis"/>
          <w:rFonts w:ascii="Arial" w:hAnsi="Arial" w:cs="Arial"/>
          <w:color w:val="000000"/>
          <w:sz w:val="27"/>
          <w:szCs w:val="27"/>
        </w:rPr>
        <w:t>The Odyssey</w:t>
      </w:r>
    </w:p>
    <w:p w14:paraId="1E7F4D0D" w14:textId="33033CC8" w:rsidR="009A75F0" w:rsidRDefault="009A75F0" w:rsidP="009A75F0">
      <w:pPr>
        <w:pStyle w:val="NormalWeb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·        Excerpts from </w:t>
      </w:r>
      <w:r>
        <w:rPr>
          <w:rStyle w:val="Emphasis"/>
          <w:rFonts w:ascii="Arial" w:hAnsi="Arial" w:cs="Arial"/>
          <w:color w:val="000000"/>
          <w:sz w:val="27"/>
          <w:szCs w:val="27"/>
        </w:rPr>
        <w:t>A Cyborg Manifesto</w:t>
      </w:r>
      <w:r>
        <w:rPr>
          <w:rStyle w:val="Emphasis"/>
          <w:rFonts w:ascii="Arial" w:hAnsi="Arial" w:cs="Arial"/>
          <w:color w:val="000000"/>
          <w:sz w:val="27"/>
          <w:szCs w:val="27"/>
        </w:rPr>
        <w:t xml:space="preserve">, </w:t>
      </w:r>
      <w:r w:rsidRPr="009A75F0">
        <w:rPr>
          <w:rStyle w:val="Emphasis"/>
          <w:rFonts w:ascii="Arial" w:hAnsi="Arial" w:cs="Arial"/>
          <w:i w:val="0"/>
          <w:iCs w:val="0"/>
          <w:color w:val="000000"/>
          <w:sz w:val="27"/>
          <w:szCs w:val="27"/>
        </w:rPr>
        <w:t xml:space="preserve">by Donna </w:t>
      </w:r>
      <w:proofErr w:type="spellStart"/>
      <w:r w:rsidRPr="009A75F0">
        <w:rPr>
          <w:rStyle w:val="Emphasis"/>
          <w:rFonts w:ascii="Arial" w:hAnsi="Arial" w:cs="Arial"/>
          <w:i w:val="0"/>
          <w:iCs w:val="0"/>
          <w:color w:val="000000"/>
          <w:sz w:val="27"/>
          <w:szCs w:val="27"/>
        </w:rPr>
        <w:t>Harraway</w:t>
      </w:r>
      <w:proofErr w:type="spellEnd"/>
    </w:p>
    <w:p w14:paraId="14BBB874" w14:textId="2865FCA8" w:rsidR="009A75F0" w:rsidRDefault="009A75F0" w:rsidP="009A75F0">
      <w:pPr>
        <w:pStyle w:val="NormalWeb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·        </w:t>
      </w:r>
      <w:r>
        <w:rPr>
          <w:rStyle w:val="Emphasis"/>
          <w:rFonts w:ascii="Arial" w:hAnsi="Arial" w:cs="Arial"/>
          <w:color w:val="000000"/>
          <w:sz w:val="27"/>
          <w:szCs w:val="27"/>
        </w:rPr>
        <w:t>2001: A Space Odyssey</w:t>
      </w:r>
      <w:r>
        <w:rPr>
          <w:rStyle w:val="Emphasis"/>
          <w:rFonts w:ascii="Arial" w:hAnsi="Arial" w:cs="Arial"/>
          <w:color w:val="000000"/>
          <w:sz w:val="27"/>
          <w:szCs w:val="27"/>
        </w:rPr>
        <w:t xml:space="preserve"> </w:t>
      </w:r>
      <w:r w:rsidRPr="009A75F0">
        <w:rPr>
          <w:rStyle w:val="Emphasis"/>
          <w:rFonts w:ascii="Arial" w:hAnsi="Arial" w:cs="Arial"/>
          <w:i w:val="0"/>
          <w:iCs w:val="0"/>
          <w:color w:val="000000"/>
          <w:sz w:val="27"/>
          <w:szCs w:val="27"/>
        </w:rPr>
        <w:t>(a film by Stanley Kubrick)</w:t>
      </w:r>
    </w:p>
    <w:p w14:paraId="009FED9F" w14:textId="070A90AC" w:rsidR="009A75F0" w:rsidRDefault="009A75F0" w:rsidP="009A75F0">
      <w:pPr>
        <w:pStyle w:val="NormalWeb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·        "A Report to an Academy"</w:t>
      </w:r>
      <w:r>
        <w:rPr>
          <w:rFonts w:ascii="Arial" w:hAnsi="Arial" w:cs="Arial"/>
          <w:color w:val="000000"/>
          <w:sz w:val="27"/>
          <w:szCs w:val="27"/>
        </w:rPr>
        <w:t xml:space="preserve"> by Franz Kafka</w:t>
      </w:r>
    </w:p>
    <w:p w14:paraId="126B9813" w14:textId="719E60F0" w:rsidR="009A75F0" w:rsidRDefault="009A75F0" w:rsidP="009A75F0">
      <w:pPr>
        <w:pStyle w:val="NormalWeb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·        "Letters from the Samantha"</w:t>
      </w:r>
      <w:r>
        <w:rPr>
          <w:rFonts w:ascii="Arial" w:hAnsi="Arial" w:cs="Arial"/>
          <w:color w:val="000000"/>
          <w:sz w:val="27"/>
          <w:szCs w:val="27"/>
        </w:rPr>
        <w:t xml:space="preserve"> by Mark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Helprin</w:t>
      </w:r>
      <w:proofErr w:type="spellEnd"/>
    </w:p>
    <w:p w14:paraId="4BB5C3DF" w14:textId="77777777" w:rsidR="00135AAD" w:rsidRDefault="00EE75C7"/>
    <w:sectPr w:rsidR="00135AA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2A4342"/>
    <w:multiLevelType w:val="hybridMultilevel"/>
    <w:tmpl w:val="E55476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75F0"/>
    <w:rsid w:val="0039642D"/>
    <w:rsid w:val="009A75F0"/>
    <w:rsid w:val="00B41E6F"/>
    <w:rsid w:val="00EE7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AAA3EB"/>
  <w15:chartTrackingRefBased/>
  <w15:docId w15:val="{369F4E39-72DE-49B0-A9C0-0B4F0DD74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A75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9A75F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247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108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MILLION</dc:creator>
  <cp:keywords/>
  <dc:description/>
  <cp:lastModifiedBy>REBECCA MILLION</cp:lastModifiedBy>
  <cp:revision>2</cp:revision>
  <dcterms:created xsi:type="dcterms:W3CDTF">2020-05-25T19:16:00Z</dcterms:created>
  <dcterms:modified xsi:type="dcterms:W3CDTF">2020-05-25T19:23:00Z</dcterms:modified>
</cp:coreProperties>
</file>