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81F18" w14:textId="5B57B7B7" w:rsidR="00BC5834" w:rsidRDefault="007E4062">
      <w:r>
        <w:rPr>
          <w:noProof/>
          <w:lang w:val="en-CA" w:eastAsia="en-CA"/>
        </w:rPr>
        <w:drawing>
          <wp:anchor distT="0" distB="0" distL="114300" distR="114300" simplePos="0" relativeHeight="251660314" behindDoc="0" locked="0" layoutInCell="1" allowOverlap="1" wp14:anchorId="61BE33EE" wp14:editId="78BE99F0">
            <wp:simplePos x="0" y="0"/>
            <wp:positionH relativeFrom="page">
              <wp:posOffset>5319395</wp:posOffset>
            </wp:positionH>
            <wp:positionV relativeFrom="page">
              <wp:posOffset>1870710</wp:posOffset>
            </wp:positionV>
            <wp:extent cx="2061845" cy="1232535"/>
            <wp:effectExtent l="0" t="0" r="0" b="12065"/>
            <wp:wrapThrough wrapText="bothSides">
              <wp:wrapPolygon edited="0">
                <wp:start x="0" y="0"/>
                <wp:lineTo x="0" y="21366"/>
                <wp:lineTo x="21287" y="21366"/>
                <wp:lineTo x="21287"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7.jpg"/>
                    <pic:cNvPicPr/>
                  </pic:nvPicPr>
                  <pic:blipFill>
                    <a:blip r:embed="rId7">
                      <a:extLst>
                        <a:ext uri="{28A0092B-C50C-407E-A947-70E740481C1C}">
                          <a14:useLocalDpi xmlns:a14="http://schemas.microsoft.com/office/drawing/2010/main" val="0"/>
                        </a:ext>
                      </a:extLst>
                    </a:blip>
                    <a:stretch>
                      <a:fillRect/>
                    </a:stretch>
                  </pic:blipFill>
                  <pic:spPr>
                    <a:xfrm>
                      <a:off x="0" y="0"/>
                      <a:ext cx="2061845" cy="1232535"/>
                    </a:xfrm>
                    <a:prstGeom prst="rect">
                      <a:avLst/>
                    </a:prstGeom>
                  </pic:spPr>
                </pic:pic>
              </a:graphicData>
            </a:graphic>
            <wp14:sizeRelH relativeFrom="margin">
              <wp14:pctWidth>0</wp14:pctWidth>
            </wp14:sizeRelH>
            <wp14:sizeRelV relativeFrom="margin">
              <wp14:pctHeight>0</wp14:pctHeight>
            </wp14:sizeRelV>
          </wp:anchor>
        </w:drawing>
      </w:r>
      <w:r>
        <w:rPr>
          <w:noProof/>
          <w:lang w:val="en-CA" w:eastAsia="en-CA"/>
        </w:rPr>
        <mc:AlternateContent>
          <mc:Choice Requires="wpg">
            <w:drawing>
              <wp:anchor distT="0" distB="0" distL="114300" distR="114300" simplePos="0" relativeHeight="251658263" behindDoc="0" locked="0" layoutInCell="1" allowOverlap="1" wp14:anchorId="04BB9647" wp14:editId="22103BF1">
                <wp:simplePos x="0" y="0"/>
                <wp:positionH relativeFrom="page">
                  <wp:posOffset>2564765</wp:posOffset>
                </wp:positionH>
                <wp:positionV relativeFrom="page">
                  <wp:posOffset>1870710</wp:posOffset>
                </wp:positionV>
                <wp:extent cx="2713355" cy="1223010"/>
                <wp:effectExtent l="0" t="0" r="4445" b="0"/>
                <wp:wrapThrough wrapText="bothSides">
                  <wp:wrapPolygon edited="0">
                    <wp:start x="0" y="0"/>
                    <wp:lineTo x="0" y="21084"/>
                    <wp:lineTo x="21433" y="21084"/>
                    <wp:lineTo x="21433" y="0"/>
                    <wp:lineTo x="0" y="0"/>
                  </wp:wrapPolygon>
                </wp:wrapThrough>
                <wp:docPr id="8" name="Group 8"/>
                <wp:cNvGraphicFramePr/>
                <a:graphic xmlns:a="http://schemas.openxmlformats.org/drawingml/2006/main">
                  <a:graphicData uri="http://schemas.microsoft.com/office/word/2010/wordprocessingGroup">
                    <wpg:wgp>
                      <wpg:cNvGrpSpPr/>
                      <wpg:grpSpPr>
                        <a:xfrm>
                          <a:off x="0" y="0"/>
                          <a:ext cx="2713355" cy="1223010"/>
                          <a:chOff x="0" y="0"/>
                          <a:chExt cx="2713355" cy="1223010"/>
                        </a:xfrm>
                      </wpg:grpSpPr>
                      <wps:wsp>
                        <wps:cNvPr id="22" name="Rectangle 5"/>
                        <wps:cNvSpPr>
                          <a:spLocks noChangeArrowheads="1"/>
                        </wps:cNvSpPr>
                        <wps:spPr bwMode="auto">
                          <a:xfrm>
                            <a:off x="635" y="0"/>
                            <a:ext cx="2712720" cy="122301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91440" rIns="91440" bIns="91440" anchor="t" anchorCtr="0" upright="1">
                          <a:noAutofit/>
                        </wps:bodyPr>
                      </wps:wsp>
                      <wps:wsp>
                        <wps:cNvPr id="23" name="Text Box 41"/>
                        <wps:cNvSpPr txBox="1">
                          <a:spLocks noChangeArrowheads="1"/>
                        </wps:cNvSpPr>
                        <wps:spPr bwMode="auto">
                          <a:xfrm>
                            <a:off x="0" y="123190"/>
                            <a:ext cx="271335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F78FEC" w14:textId="31C014E4" w:rsidR="009821A3" w:rsidRPr="00597BE3" w:rsidRDefault="009821A3" w:rsidP="00792228">
                              <w:pPr>
                                <w:pStyle w:val="BlockText"/>
                                <w:jc w:val="center"/>
                                <w:rPr>
                                  <w:b w:val="0"/>
                                  <w:sz w:val="40"/>
                                </w:rPr>
                              </w:pPr>
                              <w:r w:rsidRPr="00597BE3">
                                <w:rPr>
                                  <w:b w:val="0"/>
                                  <w:sz w:val="40"/>
                                </w:rPr>
                                <w:t>Counting the Cost:</w:t>
                              </w:r>
                            </w:p>
                            <w:p w14:paraId="2B5938F6" w14:textId="77777777" w:rsidR="009821A3" w:rsidRPr="00597BE3" w:rsidRDefault="009821A3" w:rsidP="00792228">
                              <w:pPr>
                                <w:pStyle w:val="BlockText"/>
                                <w:jc w:val="center"/>
                                <w:rPr>
                                  <w:b w:val="0"/>
                                  <w:sz w:val="40"/>
                                </w:rPr>
                              </w:pPr>
                              <w:r w:rsidRPr="00597BE3">
                                <w:rPr>
                                  <w:b w:val="0"/>
                                  <w:sz w:val="40"/>
                                </w:rPr>
                                <w:t>Social Justice in</w:t>
                              </w:r>
                              <w:r>
                                <w:rPr>
                                  <w:b w:val="0"/>
                                  <w:sz w:val="40"/>
                                </w:rPr>
                                <w:t xml:space="preserve"> </w:t>
                              </w:r>
                              <w:r w:rsidRPr="00597BE3">
                                <w:rPr>
                                  <w:b w:val="0"/>
                                  <w:sz w:val="40"/>
                                </w:rPr>
                                <w:t xml:space="preserve"> Canada</w:t>
                              </w:r>
                              <w:r>
                                <w:rPr>
                                  <w:b w:val="0"/>
                                  <w:sz w:val="40"/>
                                </w:rPr>
                                <w:t>?</w:t>
                              </w:r>
                            </w:p>
                          </w:txbxContent>
                        </wps:txbx>
                        <wps:bodyPr rot="0" vert="horz" wrap="square" lIns="91440" tIns="0" rIns="91440" bIns="0" anchor="t" anchorCtr="0" upright="1">
                          <a:noAutofit/>
                        </wps:bodyPr>
                      </wps:wsp>
                    </wpg:wgp>
                  </a:graphicData>
                </a:graphic>
              </wp:anchor>
            </w:drawing>
          </mc:Choice>
          <mc:Fallback>
            <w:pict>
              <v:group w14:anchorId="04BB9647" id="Group 8" o:spid="_x0000_s1026" style="position:absolute;margin-left:201.95pt;margin-top:147.3pt;width:213.65pt;height:96.3pt;z-index:251658263;mso-position-horizontal-relative:page;mso-position-vertical-relative:page" coordsize="27133,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">
                <v:rect id="Rectangle 5" o:spid="_x0000_s1027" style="position:absolute;left:6;width:27127;height:1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0psQA&#10;AADbAAAADwAAAGRycy9kb3ducmV2LnhtbESPS4vCQBCE7wv+h6EX9rZONgsq0TFIcGHRw+Lj4LHJ&#10;tEkw0xMyk4f/3hEWPBbV9VXXKh1NLXpqXWVZwdc0AkGcW11xoeB8+vlcgHAeWWNtmRTcyUG6nryt&#10;MNF24AP1R1+IAGGXoILS+yaR0uUlGXRT2xAH72pbgz7ItpC6xSHATS3jKJpJgxWHhhIbykrKb8fO&#10;hDd4e2jOlzq7umgfX+Zj973765T6eB83SxCeRv86/k//agVxDM8tAQB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NKbEAAAA2wAAAA8AAAAAAAAAAAAAAAAAmAIAAGRycy9k&#10;b3ducmV2LnhtbFBLBQYAAAAABAAEAPUAAACJAwAAAAA=&#10;" fillcolor="#900 [3204]" stroked="f" strokecolor="#4a7ebb" strokeweight="1.5pt">
                  <v:shadow color="black" opacity="22938f" offset="0"/>
                  <v:textbox inset=",7.2pt,,7.2pt"/>
                </v:rect>
                <v:shapetype id="_x0000_t202" coordsize="21600,21600" o:spt="202" path="m,l,21600r21600,l21600,xe">
                  <v:stroke joinstyle="miter"/>
                  <v:path gradientshapeok="t" o:connecttype="rect"/>
                </v:shapetype>
                <v:shape id="Text Box 41" o:spid="_x0000_s1028" type="#_x0000_t202" style="position:absolute;top:1231;width:27133;height:9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3PMMA&#10;AADbAAAADwAAAGRycy9kb3ducmV2LnhtbESPQWsCMRSE7wX/Q3iCt5p1hVJWo6ig9KCH2v6Ax+a5&#10;Wd28LEnq7vrrTaHQ4zAz3zDLdW8bcScfascKZtMMBHHpdM2Vgu+v/es7iBCRNTaOScFAAdar0csS&#10;C+06/qT7OVYiQTgUqMDE2BZShtKQxTB1LXHyLs5bjEn6SmqPXYLbRuZZ9iYt1pwWDLa0M1Tezj9W&#10;gX3MHv6IaK+HIceuHczhdNwqNRn3mwWISH38D/+1P7SCfA6/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h3PMMAAADbAAAADwAAAAAAAAAAAAAAAACYAgAAZHJzL2Rv&#10;d25yZXYueG1sUEsFBgAAAAAEAAQA9QAAAIgDAAAAAA==&#10;" filled="f" stroked="f">
                  <v:textbox inset=",0,,0">
                    <w:txbxContent>
                      <w:p w14:paraId="63F78FEC" w14:textId="31C014E4" w:rsidR="009821A3" w:rsidRPr="00597BE3" w:rsidRDefault="009821A3" w:rsidP="00792228">
                        <w:pPr>
                          <w:pStyle w:val="BlockText"/>
                          <w:jc w:val="center"/>
                          <w:rPr>
                            <w:b w:val="0"/>
                            <w:sz w:val="40"/>
                          </w:rPr>
                        </w:pPr>
                        <w:r w:rsidRPr="00597BE3">
                          <w:rPr>
                            <w:b w:val="0"/>
                            <w:sz w:val="40"/>
                          </w:rPr>
                          <w:t>Counting the Cost:</w:t>
                        </w:r>
                      </w:p>
                      <w:p w14:paraId="2B5938F6" w14:textId="77777777" w:rsidR="009821A3" w:rsidRPr="00597BE3" w:rsidRDefault="009821A3" w:rsidP="00792228">
                        <w:pPr>
                          <w:pStyle w:val="BlockText"/>
                          <w:jc w:val="center"/>
                          <w:rPr>
                            <w:b w:val="0"/>
                            <w:sz w:val="40"/>
                          </w:rPr>
                        </w:pPr>
                        <w:r w:rsidRPr="00597BE3">
                          <w:rPr>
                            <w:b w:val="0"/>
                            <w:sz w:val="40"/>
                          </w:rPr>
                          <w:t xml:space="preserve">Social Justice </w:t>
                        </w:r>
                        <w:proofErr w:type="gramStart"/>
                        <w:r w:rsidRPr="00597BE3">
                          <w:rPr>
                            <w:b w:val="0"/>
                            <w:sz w:val="40"/>
                          </w:rPr>
                          <w:t>in</w:t>
                        </w:r>
                        <w:r>
                          <w:rPr>
                            <w:b w:val="0"/>
                            <w:sz w:val="40"/>
                          </w:rPr>
                          <w:t xml:space="preserve"> </w:t>
                        </w:r>
                        <w:r w:rsidRPr="00597BE3">
                          <w:rPr>
                            <w:b w:val="0"/>
                            <w:sz w:val="40"/>
                          </w:rPr>
                          <w:t xml:space="preserve"> Canada</w:t>
                        </w:r>
                        <w:proofErr w:type="gramEnd"/>
                        <w:r>
                          <w:rPr>
                            <w:b w:val="0"/>
                            <w:sz w:val="40"/>
                          </w:rPr>
                          <w:t>?</w:t>
                        </w:r>
                      </w:p>
                    </w:txbxContent>
                  </v:textbox>
                </v:shape>
                <w10:wrap type="through" anchorx="page" anchory="page"/>
              </v:group>
            </w:pict>
          </mc:Fallback>
        </mc:AlternateContent>
      </w:r>
      <w:r w:rsidR="009821A3">
        <w:rPr>
          <w:noProof/>
          <w:lang w:val="en-CA" w:eastAsia="en-CA"/>
        </w:rPr>
        <w:drawing>
          <wp:anchor distT="0" distB="0" distL="118745" distR="118745" simplePos="0" relativeHeight="251658242" behindDoc="0" locked="0" layoutInCell="1" allowOverlap="1" wp14:anchorId="676CCDB6" wp14:editId="4F2FD301">
            <wp:simplePos x="0" y="0"/>
            <wp:positionH relativeFrom="page">
              <wp:posOffset>431800</wp:posOffset>
            </wp:positionH>
            <wp:positionV relativeFrom="page">
              <wp:posOffset>1870710</wp:posOffset>
            </wp:positionV>
            <wp:extent cx="2100580" cy="1223010"/>
            <wp:effectExtent l="0" t="0" r="7620" b="0"/>
            <wp:wrapSquare wrapText="bothSides"/>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za brochure images:42-15838004.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00580" cy="1223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821A3">
        <w:rPr>
          <w:noProof/>
          <w:lang w:val="en-CA" w:eastAsia="en-CA"/>
        </w:rPr>
        <mc:AlternateContent>
          <mc:Choice Requires="wps">
            <w:drawing>
              <wp:anchor distT="0" distB="0" distL="114300" distR="114300" simplePos="0" relativeHeight="251658265" behindDoc="0" locked="0" layoutInCell="1" allowOverlap="1" wp14:anchorId="6C68492B" wp14:editId="7039E7FB">
                <wp:simplePos x="0" y="0"/>
                <wp:positionH relativeFrom="page">
                  <wp:posOffset>412115</wp:posOffset>
                </wp:positionH>
                <wp:positionV relativeFrom="page">
                  <wp:posOffset>3326130</wp:posOffset>
                </wp:positionV>
                <wp:extent cx="6993255" cy="2700655"/>
                <wp:effectExtent l="0" t="0" r="0" b="17145"/>
                <wp:wrapTight wrapText="bothSides">
                  <wp:wrapPolygon edited="0">
                    <wp:start x="78" y="0"/>
                    <wp:lineTo x="78" y="21534"/>
                    <wp:lineTo x="21418" y="21534"/>
                    <wp:lineTo x="21418" y="0"/>
                    <wp:lineTo x="78" y="0"/>
                  </wp:wrapPolygon>
                </wp:wrapTight>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70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54C4FCD" w14:textId="77777777" w:rsidR="009821A3" w:rsidRPr="00792228" w:rsidRDefault="009821A3" w:rsidP="00BC5834">
                            <w:pPr>
                              <w:pStyle w:val="ListParagraph"/>
                              <w:numPr>
                                <w:ilvl w:val="0"/>
                                <w:numId w:val="1"/>
                              </w:numPr>
                              <w:spacing w:after="0"/>
                              <w:rPr>
                                <w:rFonts w:cs="Times New Roman"/>
                                <w:sz w:val="26"/>
                                <w:szCs w:val="26"/>
                              </w:rPr>
                            </w:pPr>
                            <w:r w:rsidRPr="00792228">
                              <w:rPr>
                                <w:rFonts w:cs="Times New Roman"/>
                                <w:sz w:val="26"/>
                                <w:szCs w:val="26"/>
                              </w:rPr>
                              <w:t xml:space="preserve">How is it that Dawson College sits on the </w:t>
                            </w:r>
                            <w:proofErr w:type="spellStart"/>
                            <w:r w:rsidRPr="00792228">
                              <w:rPr>
                                <w:rFonts w:cs="Times New Roman"/>
                                <w:sz w:val="26"/>
                                <w:szCs w:val="26"/>
                              </w:rPr>
                              <w:t>unceded</w:t>
                            </w:r>
                            <w:proofErr w:type="spellEnd"/>
                            <w:r w:rsidRPr="00792228">
                              <w:rPr>
                                <w:rFonts w:cs="Times New Roman"/>
                                <w:sz w:val="26"/>
                                <w:szCs w:val="26"/>
                              </w:rPr>
                              <w:t xml:space="preserve"> land of the Mohawk peoples and yet it was purchased by the Quebec government from an order of Catholic nuns?  </w:t>
                            </w:r>
                          </w:p>
                          <w:p w14:paraId="4B9E338E" w14:textId="77777777" w:rsidR="009821A3" w:rsidRPr="00792228" w:rsidRDefault="009821A3" w:rsidP="00BC5834">
                            <w:pPr>
                              <w:spacing w:after="0"/>
                              <w:rPr>
                                <w:rFonts w:cs="Times New Roman"/>
                                <w:sz w:val="26"/>
                                <w:szCs w:val="26"/>
                              </w:rPr>
                            </w:pPr>
                            <w:bookmarkStart w:id="0" w:name="_GoBack"/>
                            <w:bookmarkEnd w:id="0"/>
                          </w:p>
                          <w:p w14:paraId="0F2C9E63" w14:textId="77777777" w:rsidR="009821A3" w:rsidRPr="00792228" w:rsidRDefault="009821A3" w:rsidP="00BC5834">
                            <w:pPr>
                              <w:pStyle w:val="ListParagraph"/>
                              <w:numPr>
                                <w:ilvl w:val="0"/>
                                <w:numId w:val="1"/>
                              </w:numPr>
                              <w:spacing w:after="0"/>
                              <w:rPr>
                                <w:rFonts w:cs="Times New Roman"/>
                                <w:sz w:val="26"/>
                                <w:szCs w:val="26"/>
                              </w:rPr>
                            </w:pPr>
                            <w:r w:rsidRPr="00792228">
                              <w:rPr>
                                <w:rFonts w:cs="Times New Roman"/>
                                <w:sz w:val="26"/>
                                <w:szCs w:val="26"/>
                              </w:rPr>
                              <w:t xml:space="preserve">Why is it that immigrants aren’t having their credentials recognized here in Canada so that men and women with medical degrees and PhDs are driving taxis or working in the service industry? </w:t>
                            </w:r>
                          </w:p>
                          <w:p w14:paraId="3DC5009A" w14:textId="77777777" w:rsidR="009821A3" w:rsidRPr="00792228" w:rsidRDefault="009821A3" w:rsidP="00BC5834">
                            <w:pPr>
                              <w:spacing w:after="0"/>
                              <w:rPr>
                                <w:rFonts w:cs="Times New Roman"/>
                                <w:sz w:val="26"/>
                                <w:szCs w:val="26"/>
                              </w:rPr>
                            </w:pPr>
                          </w:p>
                          <w:p w14:paraId="49B4D61B" w14:textId="77777777" w:rsidR="009821A3" w:rsidRPr="00792228" w:rsidRDefault="009821A3" w:rsidP="00BC5834">
                            <w:pPr>
                              <w:pStyle w:val="ListParagraph"/>
                              <w:numPr>
                                <w:ilvl w:val="0"/>
                                <w:numId w:val="1"/>
                              </w:numPr>
                              <w:spacing w:after="0"/>
                              <w:rPr>
                                <w:rFonts w:cs="Times New Roman"/>
                                <w:color w:val="000000"/>
                                <w:sz w:val="26"/>
                                <w:szCs w:val="26"/>
                              </w:rPr>
                            </w:pPr>
                            <w:r w:rsidRPr="00792228">
                              <w:rPr>
                                <w:rFonts w:cs="Times New Roman"/>
                                <w:sz w:val="26"/>
                                <w:szCs w:val="26"/>
                              </w:rPr>
                              <w:t>What are the real risks concerning the B.C. Oil Pipeline and will the protests make a difference?</w:t>
                            </w:r>
                            <w:r w:rsidRPr="00792228">
                              <w:rPr>
                                <w:rFonts w:cs="Times New Roman"/>
                                <w:color w:val="990000" w:themeColor="accent1"/>
                                <w:sz w:val="26"/>
                                <w:szCs w:val="26"/>
                              </w:rPr>
                              <w:t xml:space="preserve"> </w:t>
                            </w:r>
                          </w:p>
                          <w:p w14:paraId="3986B28F" w14:textId="77777777" w:rsidR="009821A3" w:rsidRPr="00792228" w:rsidRDefault="009821A3" w:rsidP="00597BE3">
                            <w:pPr>
                              <w:spacing w:after="0"/>
                              <w:rPr>
                                <w:rFonts w:cs="Times New Roman"/>
                                <w:color w:val="000000"/>
                                <w:sz w:val="26"/>
                                <w:szCs w:val="26"/>
                              </w:rPr>
                            </w:pPr>
                          </w:p>
                          <w:p w14:paraId="7F7CEF3D" w14:textId="55FA1EFF" w:rsidR="009821A3" w:rsidRPr="00792228" w:rsidRDefault="009821A3" w:rsidP="00597BE3">
                            <w:pPr>
                              <w:spacing w:after="0"/>
                              <w:rPr>
                                <w:rFonts w:asciiTheme="majorHAnsi" w:hAnsiTheme="majorHAnsi" w:cs="Times New Roman"/>
                                <w:i/>
                                <w:color w:val="000000"/>
                                <w:sz w:val="26"/>
                                <w:szCs w:val="26"/>
                              </w:rPr>
                            </w:pPr>
                            <w:r w:rsidRPr="00792228">
                              <w:rPr>
                                <w:rFonts w:asciiTheme="majorHAnsi" w:hAnsiTheme="majorHAnsi" w:cs="Times New Roman"/>
                                <w:color w:val="000000"/>
                                <w:sz w:val="26"/>
                                <w:szCs w:val="26"/>
                              </w:rPr>
                              <w:t xml:space="preserve">These are just some of the big social justice issues confronting us today </w:t>
                            </w:r>
                            <w:r w:rsidR="00153C3D">
                              <w:rPr>
                                <w:rFonts w:asciiTheme="majorHAnsi" w:hAnsiTheme="majorHAnsi" w:cs="Times New Roman"/>
                                <w:color w:val="000000"/>
                                <w:sz w:val="26"/>
                                <w:szCs w:val="26"/>
                              </w:rPr>
                              <w:t>that</w:t>
                            </w:r>
                            <w:r w:rsidRPr="00792228">
                              <w:rPr>
                                <w:rFonts w:asciiTheme="majorHAnsi" w:hAnsiTheme="majorHAnsi" w:cs="Times New Roman"/>
                                <w:color w:val="000000"/>
                                <w:sz w:val="26"/>
                                <w:szCs w:val="26"/>
                              </w:rPr>
                              <w:t xml:space="preserve"> will serve as launching point</w:t>
                            </w:r>
                            <w:r w:rsidR="00153C3D">
                              <w:rPr>
                                <w:rFonts w:asciiTheme="majorHAnsi" w:hAnsiTheme="majorHAnsi" w:cs="Times New Roman"/>
                                <w:color w:val="000000"/>
                                <w:sz w:val="26"/>
                                <w:szCs w:val="26"/>
                              </w:rPr>
                              <w:t>s</w:t>
                            </w:r>
                            <w:r w:rsidRPr="00792228">
                              <w:rPr>
                                <w:rFonts w:asciiTheme="majorHAnsi" w:hAnsiTheme="majorHAnsi" w:cs="Times New Roman"/>
                                <w:color w:val="000000"/>
                                <w:sz w:val="26"/>
                                <w:szCs w:val="26"/>
                              </w:rPr>
                              <w:t xml:space="preserve"> for</w:t>
                            </w:r>
                            <w:r w:rsidR="00153C3D">
                              <w:rPr>
                                <w:rFonts w:asciiTheme="majorHAnsi" w:hAnsiTheme="majorHAnsi" w:cs="Times New Roman"/>
                                <w:color w:val="000000"/>
                                <w:sz w:val="26"/>
                                <w:szCs w:val="26"/>
                              </w:rPr>
                              <w:t xml:space="preserve"> our work in</w:t>
                            </w:r>
                            <w:r w:rsidRPr="00792228">
                              <w:rPr>
                                <w:rFonts w:asciiTheme="majorHAnsi" w:hAnsiTheme="majorHAnsi" w:cs="Times New Roman"/>
                                <w:color w:val="000000"/>
                                <w:sz w:val="26"/>
                                <w:szCs w:val="26"/>
                              </w:rPr>
                              <w:t xml:space="preserve"> </w:t>
                            </w:r>
                            <w:r w:rsidRPr="006178D2">
                              <w:rPr>
                                <w:rFonts w:asciiTheme="majorHAnsi" w:hAnsiTheme="majorHAnsi" w:cs="Times New Roman"/>
                                <w:b/>
                                <w:i/>
                                <w:color w:val="FF0000"/>
                                <w:sz w:val="26"/>
                                <w:szCs w:val="26"/>
                              </w:rPr>
                              <w:t>Counting the Cost:  Social Justice in Canada?</w:t>
                            </w:r>
                          </w:p>
                          <w:p w14:paraId="76F2E873" w14:textId="77777777" w:rsidR="009821A3" w:rsidRPr="00597BE3" w:rsidRDefault="009821A3" w:rsidP="00597BE3">
                            <w:pPr>
                              <w:spacing w:after="0"/>
                              <w:ind w:left="142"/>
                              <w:rPr>
                                <w:rFonts w:cs="Times New Roman"/>
                                <w:color w:val="000000"/>
                                <w:sz w:val="32"/>
                              </w:rPr>
                            </w:pPr>
                          </w:p>
                          <w:p w14:paraId="5FCC7631" w14:textId="77777777" w:rsidR="009821A3" w:rsidRPr="00BC5834" w:rsidRDefault="009821A3" w:rsidP="00BC5834">
                            <w:pPr>
                              <w:spacing w:after="0"/>
                              <w:rPr>
                                <w:rFonts w:cs="Times New Roman"/>
                                <w:color w:val="000000"/>
                                <w:sz w:val="32"/>
                              </w:rPr>
                            </w:pPr>
                          </w:p>
                          <w:p w14:paraId="41DF1DBA" w14:textId="77777777" w:rsidR="009821A3" w:rsidRPr="00BC5834" w:rsidRDefault="009821A3" w:rsidP="00BC5834">
                            <w:pPr>
                              <w:spacing w:after="0"/>
                              <w:rPr>
                                <w:rFonts w:ascii="Times" w:eastAsia="Times New Roman" w:hAnsi="Times" w:cs="Times New Roman"/>
                                <w:sz w:val="20"/>
                                <w:szCs w:val="20"/>
                              </w:rPr>
                            </w:pPr>
                            <w:r w:rsidRPr="00BC5834">
                              <w:rPr>
                                <w:rFonts w:ascii="Times" w:eastAsia="Times New Roman" w:hAnsi="Times" w:cs="Times New Roman"/>
                                <w:sz w:val="20"/>
                                <w:szCs w:val="20"/>
                              </w:rPr>
                              <w:br/>
                            </w:r>
                          </w:p>
                          <w:p w14:paraId="27843FF0" w14:textId="77777777" w:rsidR="009821A3" w:rsidRPr="003A5B2D" w:rsidRDefault="009821A3" w:rsidP="00BC5834">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8492B" id="_x0000_t202" coordsize="21600,21600" o:spt="202" path="m,l,21600r21600,l21600,xe">
                <v:stroke joinstyle="miter"/>
                <v:path gradientshapeok="t" o:connecttype="rect"/>
              </v:shapetype>
              <v:shape id="Text Box 43" o:spid="_x0000_s1029" type="#_x0000_t202" style="position:absolute;margin-left:32.45pt;margin-top:261.9pt;width:550.65pt;height:212.65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" filled="f" stroked="f">
                <v:textbox inset=",0,,0">
                  <w:txbxContent>
                    <w:p w14:paraId="354C4FCD" w14:textId="77777777" w:rsidR="009821A3" w:rsidRPr="00792228" w:rsidRDefault="009821A3" w:rsidP="00BC5834">
                      <w:pPr>
                        <w:pStyle w:val="ListParagraph"/>
                        <w:numPr>
                          <w:ilvl w:val="0"/>
                          <w:numId w:val="1"/>
                        </w:numPr>
                        <w:spacing w:after="0"/>
                        <w:rPr>
                          <w:rFonts w:cs="Times New Roman"/>
                          <w:sz w:val="26"/>
                          <w:szCs w:val="26"/>
                        </w:rPr>
                      </w:pPr>
                      <w:r w:rsidRPr="00792228">
                        <w:rPr>
                          <w:rFonts w:cs="Times New Roman"/>
                          <w:sz w:val="26"/>
                          <w:szCs w:val="26"/>
                        </w:rPr>
                        <w:t xml:space="preserve">How is it that Dawson College sits on the </w:t>
                      </w:r>
                      <w:proofErr w:type="spellStart"/>
                      <w:r w:rsidRPr="00792228">
                        <w:rPr>
                          <w:rFonts w:cs="Times New Roman"/>
                          <w:sz w:val="26"/>
                          <w:szCs w:val="26"/>
                        </w:rPr>
                        <w:t>unceded</w:t>
                      </w:r>
                      <w:proofErr w:type="spellEnd"/>
                      <w:r w:rsidRPr="00792228">
                        <w:rPr>
                          <w:rFonts w:cs="Times New Roman"/>
                          <w:sz w:val="26"/>
                          <w:szCs w:val="26"/>
                        </w:rPr>
                        <w:t xml:space="preserve"> land of the Mohawk peoples and yet it was purchased by the Quebec government from an order of Catholic nuns?  </w:t>
                      </w:r>
                    </w:p>
                    <w:p w14:paraId="4B9E338E" w14:textId="77777777" w:rsidR="009821A3" w:rsidRPr="00792228" w:rsidRDefault="009821A3" w:rsidP="00BC5834">
                      <w:pPr>
                        <w:spacing w:after="0"/>
                        <w:rPr>
                          <w:rFonts w:cs="Times New Roman"/>
                          <w:sz w:val="26"/>
                          <w:szCs w:val="26"/>
                        </w:rPr>
                      </w:pPr>
                      <w:bookmarkStart w:id="1" w:name="_GoBack"/>
                      <w:bookmarkEnd w:id="1"/>
                    </w:p>
                    <w:p w14:paraId="0F2C9E63" w14:textId="77777777" w:rsidR="009821A3" w:rsidRPr="00792228" w:rsidRDefault="009821A3" w:rsidP="00BC5834">
                      <w:pPr>
                        <w:pStyle w:val="ListParagraph"/>
                        <w:numPr>
                          <w:ilvl w:val="0"/>
                          <w:numId w:val="1"/>
                        </w:numPr>
                        <w:spacing w:after="0"/>
                        <w:rPr>
                          <w:rFonts w:cs="Times New Roman"/>
                          <w:sz w:val="26"/>
                          <w:szCs w:val="26"/>
                        </w:rPr>
                      </w:pPr>
                      <w:r w:rsidRPr="00792228">
                        <w:rPr>
                          <w:rFonts w:cs="Times New Roman"/>
                          <w:sz w:val="26"/>
                          <w:szCs w:val="26"/>
                        </w:rPr>
                        <w:t xml:space="preserve">Why is it that immigrants aren’t having their credentials recognized here in Canada so that men and women with medical degrees and PhDs are driving taxis or working in the service industry? </w:t>
                      </w:r>
                    </w:p>
                    <w:p w14:paraId="3DC5009A" w14:textId="77777777" w:rsidR="009821A3" w:rsidRPr="00792228" w:rsidRDefault="009821A3" w:rsidP="00BC5834">
                      <w:pPr>
                        <w:spacing w:after="0"/>
                        <w:rPr>
                          <w:rFonts w:cs="Times New Roman"/>
                          <w:sz w:val="26"/>
                          <w:szCs w:val="26"/>
                        </w:rPr>
                      </w:pPr>
                    </w:p>
                    <w:p w14:paraId="49B4D61B" w14:textId="77777777" w:rsidR="009821A3" w:rsidRPr="00792228" w:rsidRDefault="009821A3" w:rsidP="00BC5834">
                      <w:pPr>
                        <w:pStyle w:val="ListParagraph"/>
                        <w:numPr>
                          <w:ilvl w:val="0"/>
                          <w:numId w:val="1"/>
                        </w:numPr>
                        <w:spacing w:after="0"/>
                        <w:rPr>
                          <w:rFonts w:cs="Times New Roman"/>
                          <w:color w:val="000000"/>
                          <w:sz w:val="26"/>
                          <w:szCs w:val="26"/>
                        </w:rPr>
                      </w:pPr>
                      <w:r w:rsidRPr="00792228">
                        <w:rPr>
                          <w:rFonts w:cs="Times New Roman"/>
                          <w:sz w:val="26"/>
                          <w:szCs w:val="26"/>
                        </w:rPr>
                        <w:t>What are the real risks concerning the B.C. Oil Pipeline and will the protests make a difference?</w:t>
                      </w:r>
                      <w:r w:rsidRPr="00792228">
                        <w:rPr>
                          <w:rFonts w:cs="Times New Roman"/>
                          <w:color w:val="990000" w:themeColor="accent1"/>
                          <w:sz w:val="26"/>
                          <w:szCs w:val="26"/>
                        </w:rPr>
                        <w:t xml:space="preserve"> </w:t>
                      </w:r>
                    </w:p>
                    <w:p w14:paraId="3986B28F" w14:textId="77777777" w:rsidR="009821A3" w:rsidRPr="00792228" w:rsidRDefault="009821A3" w:rsidP="00597BE3">
                      <w:pPr>
                        <w:spacing w:after="0"/>
                        <w:rPr>
                          <w:rFonts w:cs="Times New Roman"/>
                          <w:color w:val="000000"/>
                          <w:sz w:val="26"/>
                          <w:szCs w:val="26"/>
                        </w:rPr>
                      </w:pPr>
                    </w:p>
                    <w:p w14:paraId="7F7CEF3D" w14:textId="55FA1EFF" w:rsidR="009821A3" w:rsidRPr="00792228" w:rsidRDefault="009821A3" w:rsidP="00597BE3">
                      <w:pPr>
                        <w:spacing w:after="0"/>
                        <w:rPr>
                          <w:rFonts w:asciiTheme="majorHAnsi" w:hAnsiTheme="majorHAnsi" w:cs="Times New Roman"/>
                          <w:i/>
                          <w:color w:val="000000"/>
                          <w:sz w:val="26"/>
                          <w:szCs w:val="26"/>
                        </w:rPr>
                      </w:pPr>
                      <w:r w:rsidRPr="00792228">
                        <w:rPr>
                          <w:rFonts w:asciiTheme="majorHAnsi" w:hAnsiTheme="majorHAnsi" w:cs="Times New Roman"/>
                          <w:color w:val="000000"/>
                          <w:sz w:val="26"/>
                          <w:szCs w:val="26"/>
                        </w:rPr>
                        <w:t xml:space="preserve">These are just some of the big social justice issues confronting us today </w:t>
                      </w:r>
                      <w:r w:rsidR="00153C3D">
                        <w:rPr>
                          <w:rFonts w:asciiTheme="majorHAnsi" w:hAnsiTheme="majorHAnsi" w:cs="Times New Roman"/>
                          <w:color w:val="000000"/>
                          <w:sz w:val="26"/>
                          <w:szCs w:val="26"/>
                        </w:rPr>
                        <w:t>that</w:t>
                      </w:r>
                      <w:r w:rsidRPr="00792228">
                        <w:rPr>
                          <w:rFonts w:asciiTheme="majorHAnsi" w:hAnsiTheme="majorHAnsi" w:cs="Times New Roman"/>
                          <w:color w:val="000000"/>
                          <w:sz w:val="26"/>
                          <w:szCs w:val="26"/>
                        </w:rPr>
                        <w:t xml:space="preserve"> will serve as launching point</w:t>
                      </w:r>
                      <w:r w:rsidR="00153C3D">
                        <w:rPr>
                          <w:rFonts w:asciiTheme="majorHAnsi" w:hAnsiTheme="majorHAnsi" w:cs="Times New Roman"/>
                          <w:color w:val="000000"/>
                          <w:sz w:val="26"/>
                          <w:szCs w:val="26"/>
                        </w:rPr>
                        <w:t>s</w:t>
                      </w:r>
                      <w:r w:rsidRPr="00792228">
                        <w:rPr>
                          <w:rFonts w:asciiTheme="majorHAnsi" w:hAnsiTheme="majorHAnsi" w:cs="Times New Roman"/>
                          <w:color w:val="000000"/>
                          <w:sz w:val="26"/>
                          <w:szCs w:val="26"/>
                        </w:rPr>
                        <w:t xml:space="preserve"> for</w:t>
                      </w:r>
                      <w:r w:rsidR="00153C3D">
                        <w:rPr>
                          <w:rFonts w:asciiTheme="majorHAnsi" w:hAnsiTheme="majorHAnsi" w:cs="Times New Roman"/>
                          <w:color w:val="000000"/>
                          <w:sz w:val="26"/>
                          <w:szCs w:val="26"/>
                        </w:rPr>
                        <w:t xml:space="preserve"> our work in</w:t>
                      </w:r>
                      <w:r w:rsidRPr="00792228">
                        <w:rPr>
                          <w:rFonts w:asciiTheme="majorHAnsi" w:hAnsiTheme="majorHAnsi" w:cs="Times New Roman"/>
                          <w:color w:val="000000"/>
                          <w:sz w:val="26"/>
                          <w:szCs w:val="26"/>
                        </w:rPr>
                        <w:t xml:space="preserve"> </w:t>
                      </w:r>
                      <w:r w:rsidRPr="006178D2">
                        <w:rPr>
                          <w:rFonts w:asciiTheme="majorHAnsi" w:hAnsiTheme="majorHAnsi" w:cs="Times New Roman"/>
                          <w:b/>
                          <w:i/>
                          <w:color w:val="FF0000"/>
                          <w:sz w:val="26"/>
                          <w:szCs w:val="26"/>
                        </w:rPr>
                        <w:t>Counting the Cost:  Social Justice in Canada?</w:t>
                      </w:r>
                    </w:p>
                    <w:p w14:paraId="76F2E873" w14:textId="77777777" w:rsidR="009821A3" w:rsidRPr="00597BE3" w:rsidRDefault="009821A3" w:rsidP="00597BE3">
                      <w:pPr>
                        <w:spacing w:after="0"/>
                        <w:ind w:left="142"/>
                        <w:rPr>
                          <w:rFonts w:cs="Times New Roman"/>
                          <w:color w:val="000000"/>
                          <w:sz w:val="32"/>
                        </w:rPr>
                      </w:pPr>
                    </w:p>
                    <w:p w14:paraId="5FCC7631" w14:textId="77777777" w:rsidR="009821A3" w:rsidRPr="00BC5834" w:rsidRDefault="009821A3" w:rsidP="00BC5834">
                      <w:pPr>
                        <w:spacing w:after="0"/>
                        <w:rPr>
                          <w:rFonts w:cs="Times New Roman"/>
                          <w:color w:val="000000"/>
                          <w:sz w:val="32"/>
                        </w:rPr>
                      </w:pPr>
                    </w:p>
                    <w:p w14:paraId="41DF1DBA" w14:textId="77777777" w:rsidR="009821A3" w:rsidRPr="00BC5834" w:rsidRDefault="009821A3" w:rsidP="00BC5834">
                      <w:pPr>
                        <w:spacing w:after="0"/>
                        <w:rPr>
                          <w:rFonts w:ascii="Times" w:eastAsia="Times New Roman" w:hAnsi="Times" w:cs="Times New Roman"/>
                          <w:sz w:val="20"/>
                          <w:szCs w:val="20"/>
                        </w:rPr>
                      </w:pPr>
                      <w:r w:rsidRPr="00BC5834">
                        <w:rPr>
                          <w:rFonts w:ascii="Times" w:eastAsia="Times New Roman" w:hAnsi="Times" w:cs="Times New Roman"/>
                          <w:sz w:val="20"/>
                          <w:szCs w:val="20"/>
                        </w:rPr>
                        <w:br/>
                      </w:r>
                    </w:p>
                    <w:p w14:paraId="27843FF0" w14:textId="77777777" w:rsidR="009821A3" w:rsidRPr="003A5B2D" w:rsidRDefault="009821A3" w:rsidP="00BC5834">
                      <w:pPr>
                        <w:pStyle w:val="BodyText"/>
                      </w:pPr>
                    </w:p>
                  </w:txbxContent>
                </v:textbox>
                <w10:wrap type="tight" anchorx="page" anchory="page"/>
              </v:shape>
            </w:pict>
          </mc:Fallback>
        </mc:AlternateContent>
      </w:r>
      <w:r w:rsidR="009821A3">
        <w:rPr>
          <w:noProof/>
          <w:lang w:val="en-CA" w:eastAsia="en-CA"/>
        </w:rPr>
        <mc:AlternateContent>
          <mc:Choice Requires="wps">
            <w:drawing>
              <wp:anchor distT="0" distB="0" distL="114300" distR="114300" simplePos="0" relativeHeight="251661338" behindDoc="0" locked="0" layoutInCell="1" allowOverlap="1" wp14:anchorId="5778C5E6" wp14:editId="7030FABE">
                <wp:simplePos x="0" y="0"/>
                <wp:positionH relativeFrom="page">
                  <wp:posOffset>412115</wp:posOffset>
                </wp:positionH>
                <wp:positionV relativeFrom="page">
                  <wp:posOffset>365125</wp:posOffset>
                </wp:positionV>
                <wp:extent cx="6993255" cy="1283970"/>
                <wp:effectExtent l="0" t="0" r="17145" b="36830"/>
                <wp:wrapThrough wrapText="bothSides">
                  <wp:wrapPolygon edited="0">
                    <wp:start x="0" y="0"/>
                    <wp:lineTo x="0" y="21792"/>
                    <wp:lineTo x="21575" y="21792"/>
                    <wp:lineTo x="21575"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6993255" cy="12839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55266A0" w14:textId="5CA74A9C" w:rsidR="009821A3" w:rsidRPr="007E4062" w:rsidRDefault="009821A3" w:rsidP="00792228">
                            <w:pPr>
                              <w:spacing w:after="0"/>
                              <w:jc w:val="center"/>
                              <w:rPr>
                                <w:rFonts w:asciiTheme="majorHAnsi" w:hAnsiTheme="majorHAnsi" w:cs="Times"/>
                                <w:color w:val="343434"/>
                                <w:sz w:val="32"/>
                                <w:szCs w:val="32"/>
                              </w:rPr>
                            </w:pPr>
                            <w:r w:rsidRPr="007E4062">
                              <w:rPr>
                                <w:rFonts w:asciiTheme="majorHAnsi" w:hAnsiTheme="majorHAnsi" w:cs="Times"/>
                                <w:color w:val="343434"/>
                                <w:sz w:val="32"/>
                                <w:szCs w:val="32"/>
                              </w:rPr>
                              <w:t xml:space="preserve">Are you a Social Science student who needs a </w:t>
                            </w:r>
                            <w:r w:rsidRPr="007E4062">
                              <w:rPr>
                                <w:rFonts w:asciiTheme="majorHAnsi" w:hAnsiTheme="majorHAnsi" w:cs="Times"/>
                                <w:b/>
                                <w:color w:val="343434"/>
                                <w:sz w:val="32"/>
                                <w:szCs w:val="32"/>
                              </w:rPr>
                              <w:t>QM for Fall 2017</w:t>
                            </w:r>
                            <w:r w:rsidRPr="007E4062">
                              <w:rPr>
                                <w:rFonts w:asciiTheme="majorHAnsi" w:hAnsiTheme="majorHAnsi" w:cs="Times"/>
                                <w:color w:val="343434"/>
                                <w:sz w:val="32"/>
                                <w:szCs w:val="32"/>
                              </w:rPr>
                              <w:t>?</w:t>
                            </w:r>
                          </w:p>
                          <w:p w14:paraId="5E2C1826" w14:textId="77777777" w:rsidR="009821A3" w:rsidRDefault="009821A3" w:rsidP="00792228">
                            <w:pPr>
                              <w:spacing w:after="0"/>
                              <w:jc w:val="center"/>
                              <w:rPr>
                                <w:rFonts w:asciiTheme="majorHAnsi" w:hAnsiTheme="majorHAnsi" w:cs="Times"/>
                                <w:color w:val="343434"/>
                                <w:sz w:val="32"/>
                                <w:szCs w:val="32"/>
                              </w:rPr>
                            </w:pPr>
                          </w:p>
                          <w:p w14:paraId="6AFADDD6" w14:textId="73A6F974" w:rsidR="009821A3" w:rsidRPr="00792228" w:rsidRDefault="009821A3" w:rsidP="00792228">
                            <w:pPr>
                              <w:spacing w:after="0"/>
                              <w:jc w:val="center"/>
                              <w:rPr>
                                <w:rFonts w:asciiTheme="majorHAnsi" w:hAnsiTheme="majorHAnsi" w:cs="Times"/>
                                <w:i/>
                                <w:color w:val="343434"/>
                                <w:sz w:val="32"/>
                                <w:szCs w:val="32"/>
                              </w:rPr>
                            </w:pPr>
                            <w:r w:rsidRPr="00792228">
                              <w:rPr>
                                <w:rFonts w:asciiTheme="majorHAnsi" w:hAnsiTheme="majorHAnsi" w:cs="Times"/>
                                <w:color w:val="343434"/>
                              </w:rPr>
                              <w:t xml:space="preserve">Would you like to complete your QM course requirement along with a Social Science option course at the same time? </w:t>
                            </w:r>
                            <w:r w:rsidR="0026545E" w:rsidRPr="0026545E">
                              <w:rPr>
                                <w:rFonts w:asciiTheme="majorHAnsi" w:hAnsiTheme="majorHAnsi" w:cs="Times"/>
                                <w:color w:val="343434"/>
                              </w:rPr>
                              <w:t xml:space="preserve">Consider enrolling in the Learning Community </w:t>
                            </w:r>
                            <w:r w:rsidR="0026545E" w:rsidRPr="006178D2">
                              <w:rPr>
                                <w:rFonts w:asciiTheme="majorHAnsi" w:hAnsiTheme="majorHAnsi" w:cs="Times"/>
                                <w:b/>
                                <w:color w:val="FF0000"/>
                              </w:rPr>
                              <w:t>Counting the Cost: Social Justice in Canada?</w:t>
                            </w:r>
                            <w:r w:rsidR="0026545E" w:rsidRPr="0026545E">
                              <w:rPr>
                                <w:rFonts w:asciiTheme="majorHAnsi" w:hAnsiTheme="majorHAnsi" w:cs="Times"/>
                                <w:color w:val="343434"/>
                              </w:rPr>
                              <w:t xml:space="preserve"> which combines </w:t>
                            </w:r>
                            <w:r w:rsidR="0026545E" w:rsidRPr="004F1483">
                              <w:rPr>
                                <w:rFonts w:asciiTheme="majorHAnsi" w:hAnsiTheme="majorHAnsi" w:cs="Times"/>
                                <w:b/>
                                <w:color w:val="343434"/>
                              </w:rPr>
                              <w:t>Quantitative Methods + Canadian History</w:t>
                            </w:r>
                          </w:p>
                          <w:p w14:paraId="016D182B" w14:textId="77777777" w:rsidR="009821A3" w:rsidRDefault="00982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8C5E6" id="Text Box 1" o:spid="_x0000_s1030" type="#_x0000_t202" style="position:absolute;margin-left:32.45pt;margin-top:28.75pt;width:550.65pt;height:101.1pt;z-index:2516613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" filled="f" strokecolor="black [3213]">
                <v:textbox>
                  <w:txbxContent>
                    <w:p w14:paraId="555266A0" w14:textId="5CA74A9C" w:rsidR="009821A3" w:rsidRPr="007E4062" w:rsidRDefault="009821A3" w:rsidP="00792228">
                      <w:pPr>
                        <w:spacing w:after="0"/>
                        <w:jc w:val="center"/>
                        <w:rPr>
                          <w:rFonts w:asciiTheme="majorHAnsi" w:hAnsiTheme="majorHAnsi" w:cs="Times"/>
                          <w:color w:val="343434"/>
                          <w:sz w:val="32"/>
                          <w:szCs w:val="32"/>
                        </w:rPr>
                      </w:pPr>
                      <w:r w:rsidRPr="007E4062">
                        <w:rPr>
                          <w:rFonts w:asciiTheme="majorHAnsi" w:hAnsiTheme="majorHAnsi" w:cs="Times"/>
                          <w:color w:val="343434"/>
                          <w:sz w:val="32"/>
                          <w:szCs w:val="32"/>
                        </w:rPr>
                        <w:t xml:space="preserve">Are you a Social Science student who needs a </w:t>
                      </w:r>
                      <w:r w:rsidRPr="007E4062">
                        <w:rPr>
                          <w:rFonts w:asciiTheme="majorHAnsi" w:hAnsiTheme="majorHAnsi" w:cs="Times"/>
                          <w:b/>
                          <w:color w:val="343434"/>
                          <w:sz w:val="32"/>
                          <w:szCs w:val="32"/>
                        </w:rPr>
                        <w:t>QM for Fall 2017</w:t>
                      </w:r>
                      <w:r w:rsidRPr="007E4062">
                        <w:rPr>
                          <w:rFonts w:asciiTheme="majorHAnsi" w:hAnsiTheme="majorHAnsi" w:cs="Times"/>
                          <w:color w:val="343434"/>
                          <w:sz w:val="32"/>
                          <w:szCs w:val="32"/>
                        </w:rPr>
                        <w:t>?</w:t>
                      </w:r>
                    </w:p>
                    <w:p w14:paraId="5E2C1826" w14:textId="77777777" w:rsidR="009821A3" w:rsidRDefault="009821A3" w:rsidP="00792228">
                      <w:pPr>
                        <w:spacing w:after="0"/>
                        <w:jc w:val="center"/>
                        <w:rPr>
                          <w:rFonts w:asciiTheme="majorHAnsi" w:hAnsiTheme="majorHAnsi" w:cs="Times"/>
                          <w:color w:val="343434"/>
                          <w:sz w:val="32"/>
                          <w:szCs w:val="32"/>
                        </w:rPr>
                      </w:pPr>
                    </w:p>
                    <w:p w14:paraId="6AFADDD6" w14:textId="73A6F974" w:rsidR="009821A3" w:rsidRPr="00792228" w:rsidRDefault="009821A3" w:rsidP="00792228">
                      <w:pPr>
                        <w:spacing w:after="0"/>
                        <w:jc w:val="center"/>
                        <w:rPr>
                          <w:rFonts w:asciiTheme="majorHAnsi" w:hAnsiTheme="majorHAnsi" w:cs="Times"/>
                          <w:i/>
                          <w:color w:val="343434"/>
                          <w:sz w:val="32"/>
                          <w:szCs w:val="32"/>
                        </w:rPr>
                      </w:pPr>
                      <w:r w:rsidRPr="00792228">
                        <w:rPr>
                          <w:rFonts w:asciiTheme="majorHAnsi" w:hAnsiTheme="majorHAnsi" w:cs="Times"/>
                          <w:color w:val="343434"/>
                        </w:rPr>
                        <w:t xml:space="preserve">Would you like to complete your QM course requirement along with a Social Science option course at the same time? </w:t>
                      </w:r>
                      <w:r w:rsidR="0026545E" w:rsidRPr="0026545E">
                        <w:rPr>
                          <w:rFonts w:asciiTheme="majorHAnsi" w:hAnsiTheme="majorHAnsi" w:cs="Times"/>
                          <w:color w:val="343434"/>
                        </w:rPr>
                        <w:t xml:space="preserve">Consider enrolling in the Learning Community </w:t>
                      </w:r>
                      <w:r w:rsidR="0026545E" w:rsidRPr="006178D2">
                        <w:rPr>
                          <w:rFonts w:asciiTheme="majorHAnsi" w:hAnsiTheme="majorHAnsi" w:cs="Times"/>
                          <w:b/>
                          <w:color w:val="FF0000"/>
                        </w:rPr>
                        <w:t>Counting the Cost: Social Justice in Canada?</w:t>
                      </w:r>
                      <w:r w:rsidR="0026545E" w:rsidRPr="0026545E">
                        <w:rPr>
                          <w:rFonts w:asciiTheme="majorHAnsi" w:hAnsiTheme="majorHAnsi" w:cs="Times"/>
                          <w:color w:val="343434"/>
                        </w:rPr>
                        <w:t xml:space="preserve"> which combines </w:t>
                      </w:r>
                      <w:r w:rsidR="0026545E" w:rsidRPr="004F1483">
                        <w:rPr>
                          <w:rFonts w:asciiTheme="majorHAnsi" w:hAnsiTheme="majorHAnsi" w:cs="Times"/>
                          <w:b/>
                          <w:color w:val="343434"/>
                        </w:rPr>
                        <w:t>Quantitative Methods + Canadian History</w:t>
                      </w:r>
                    </w:p>
                    <w:p w14:paraId="016D182B" w14:textId="77777777" w:rsidR="009821A3" w:rsidRDefault="009821A3"/>
                  </w:txbxContent>
                </v:textbox>
                <w10:wrap type="through" anchorx="page" anchory="page"/>
              </v:shape>
            </w:pict>
          </mc:Fallback>
        </mc:AlternateContent>
      </w:r>
      <w:r w:rsidR="00792228">
        <w:rPr>
          <w:noProof/>
          <w:lang w:val="en-CA" w:eastAsia="en-CA"/>
        </w:rPr>
        <mc:AlternateContent>
          <mc:Choice Requires="wps">
            <w:drawing>
              <wp:anchor distT="0" distB="0" distL="114300" distR="114300" simplePos="0" relativeHeight="251659290" behindDoc="0" locked="0" layoutInCell="1" allowOverlap="1" wp14:anchorId="0ECD9A23" wp14:editId="0F68FAC3">
                <wp:simplePos x="0" y="0"/>
                <wp:positionH relativeFrom="page">
                  <wp:posOffset>365760</wp:posOffset>
                </wp:positionH>
                <wp:positionV relativeFrom="page">
                  <wp:posOffset>6167120</wp:posOffset>
                </wp:positionV>
                <wp:extent cx="7040880" cy="3523615"/>
                <wp:effectExtent l="0" t="0" r="0" b="6985"/>
                <wp:wrapTight wrapText="bothSides">
                  <wp:wrapPolygon edited="0">
                    <wp:start x="78" y="0"/>
                    <wp:lineTo x="78" y="21487"/>
                    <wp:lineTo x="21429" y="21487"/>
                    <wp:lineTo x="21429" y="0"/>
                    <wp:lineTo x="78" y="0"/>
                  </wp:wrapPolygon>
                </wp:wrapTight>
                <wp:docPr id="33" name="Text Box 33"/>
                <wp:cNvGraphicFramePr/>
                <a:graphic xmlns:a="http://schemas.openxmlformats.org/drawingml/2006/main">
                  <a:graphicData uri="http://schemas.microsoft.com/office/word/2010/wordprocessingShape">
                    <wps:wsp>
                      <wps:cNvSpPr txBox="1"/>
                      <wps:spPr>
                        <a:xfrm>
                          <a:off x="0" y="0"/>
                          <a:ext cx="7040880" cy="35236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D39775D" w14:textId="77777777" w:rsidR="009821A3" w:rsidRPr="00792228" w:rsidRDefault="009821A3" w:rsidP="006F3983">
                            <w:pPr>
                              <w:spacing w:after="0"/>
                              <w:rPr>
                                <w:rFonts w:asciiTheme="majorHAnsi" w:hAnsiTheme="majorHAnsi" w:cs="Times New Roman"/>
                                <w:b/>
                                <w:szCs w:val="20"/>
                              </w:rPr>
                            </w:pPr>
                            <w:r w:rsidRPr="00792228">
                              <w:rPr>
                                <w:rFonts w:asciiTheme="majorHAnsi" w:hAnsiTheme="majorHAnsi" w:cs="Times New Roman"/>
                                <w:b/>
                                <w:szCs w:val="20"/>
                              </w:rPr>
                              <w:t>What will we be doing in this course?</w:t>
                            </w:r>
                          </w:p>
                          <w:p w14:paraId="70A4E095" w14:textId="01E82748" w:rsidR="009821A3" w:rsidRPr="00792228" w:rsidRDefault="009821A3" w:rsidP="00BC5834">
                            <w:pPr>
                              <w:spacing w:after="0"/>
                              <w:rPr>
                                <w:rFonts w:asciiTheme="majorHAnsi" w:hAnsiTheme="majorHAnsi" w:cs="Times New Roman"/>
                                <w:color w:val="000000"/>
                              </w:rPr>
                            </w:pPr>
                            <w:r w:rsidRPr="00792228">
                              <w:rPr>
                                <w:rFonts w:asciiTheme="majorHAnsi" w:hAnsiTheme="majorHAnsi" w:cs="Times New Roman"/>
                                <w:color w:val="000000"/>
                              </w:rPr>
                              <w:t xml:space="preserve">This course pairing of </w:t>
                            </w:r>
                            <w:r w:rsidRPr="004F1483">
                              <w:rPr>
                                <w:rFonts w:asciiTheme="majorHAnsi" w:hAnsiTheme="majorHAnsi" w:cs="Times New Roman"/>
                                <w:b/>
                                <w:color w:val="000000"/>
                              </w:rPr>
                              <w:t xml:space="preserve">Quantitative Methods (300- 360-DW) </w:t>
                            </w:r>
                            <w:r w:rsidR="004F1483">
                              <w:rPr>
                                <w:rFonts w:asciiTheme="majorHAnsi" w:hAnsiTheme="majorHAnsi" w:cs="Times New Roman"/>
                                <w:b/>
                                <w:color w:val="000000"/>
                              </w:rPr>
                              <w:t>+</w:t>
                            </w:r>
                            <w:r w:rsidRPr="004F1483">
                              <w:rPr>
                                <w:rFonts w:asciiTheme="majorHAnsi" w:hAnsiTheme="majorHAnsi" w:cs="Times New Roman"/>
                                <w:b/>
                                <w:color w:val="000000"/>
                              </w:rPr>
                              <w:t xml:space="preserve"> Canadian History (330-201 DW)</w:t>
                            </w:r>
                            <w:r w:rsidRPr="00792228">
                              <w:rPr>
                                <w:rFonts w:asciiTheme="majorHAnsi" w:hAnsiTheme="majorHAnsi" w:cs="Times New Roman"/>
                                <w:color w:val="000000"/>
                              </w:rPr>
                              <w:t xml:space="preserve"> begins by looking at the current state of our society and then digs back into the past to explore the roots of these social justice issues through hands-on research. We will be going out into the community, watching documentaries, hearing from experts, and getting our hands dirty in the archives in order to build research projects that bridge classroom learning and social activism. </w:t>
                            </w:r>
                          </w:p>
                          <w:p w14:paraId="00489E02" w14:textId="77777777" w:rsidR="009821A3" w:rsidRPr="00792228" w:rsidRDefault="009821A3" w:rsidP="00431AB4">
                            <w:pPr>
                              <w:spacing w:after="0"/>
                              <w:rPr>
                                <w:rFonts w:asciiTheme="majorHAnsi" w:hAnsiTheme="majorHAnsi" w:cs="Times New Roman"/>
                                <w:color w:val="000000"/>
                              </w:rPr>
                            </w:pPr>
                          </w:p>
                          <w:p w14:paraId="7CE25929" w14:textId="29BA95E9" w:rsidR="009821A3" w:rsidRPr="00792228" w:rsidRDefault="009821A3" w:rsidP="00431AB4">
                            <w:pPr>
                              <w:spacing w:after="0"/>
                              <w:rPr>
                                <w:rFonts w:asciiTheme="majorHAnsi" w:hAnsiTheme="majorHAnsi" w:cs="Times New Roman"/>
                                <w:sz w:val="20"/>
                                <w:szCs w:val="20"/>
                              </w:rPr>
                            </w:pPr>
                            <w:r w:rsidRPr="00792228">
                              <w:rPr>
                                <w:rFonts w:asciiTheme="majorHAnsi" w:hAnsiTheme="majorHAnsi" w:cs="Times New Roman"/>
                                <w:b/>
                                <w:bCs/>
                                <w:color w:val="000000"/>
                              </w:rPr>
                              <w:t>What’s a paired course</w:t>
                            </w:r>
                            <w:r w:rsidR="00B14109">
                              <w:rPr>
                                <w:rFonts w:asciiTheme="majorHAnsi" w:hAnsiTheme="majorHAnsi" w:cs="Times New Roman"/>
                                <w:b/>
                                <w:bCs/>
                                <w:color w:val="000000"/>
                              </w:rPr>
                              <w:t xml:space="preserve"> Learning Community</w:t>
                            </w:r>
                            <w:r w:rsidRPr="00792228">
                              <w:rPr>
                                <w:rFonts w:asciiTheme="majorHAnsi" w:hAnsiTheme="majorHAnsi" w:cs="Times New Roman"/>
                                <w:b/>
                                <w:bCs/>
                                <w:color w:val="000000"/>
                              </w:rPr>
                              <w:t>, you ask?</w:t>
                            </w:r>
                          </w:p>
                          <w:p w14:paraId="12838112" w14:textId="0CED8D24" w:rsidR="009821A3" w:rsidRPr="00792228" w:rsidRDefault="009821A3" w:rsidP="00431AB4">
                            <w:pPr>
                              <w:spacing w:after="0"/>
                              <w:rPr>
                                <w:rFonts w:asciiTheme="majorHAnsi" w:eastAsia="Times New Roman" w:hAnsiTheme="majorHAnsi" w:cs="Times New Roman"/>
                                <w:color w:val="000000"/>
                              </w:rPr>
                            </w:pPr>
                            <w:r w:rsidRPr="00792228">
                              <w:rPr>
                                <w:rFonts w:asciiTheme="majorHAnsi" w:eastAsia="Times New Roman" w:hAnsiTheme="majorHAnsi" w:cs="Times New Roman"/>
                                <w:color w:val="000000"/>
                              </w:rPr>
                              <w:t xml:space="preserve">A </w:t>
                            </w:r>
                            <w:r w:rsidR="004F1483">
                              <w:rPr>
                                <w:rFonts w:asciiTheme="majorHAnsi" w:eastAsia="Times New Roman" w:hAnsiTheme="majorHAnsi" w:cs="Times New Roman"/>
                                <w:color w:val="000000"/>
                              </w:rPr>
                              <w:t>learning community</w:t>
                            </w:r>
                            <w:r w:rsidRPr="00792228">
                              <w:rPr>
                                <w:rFonts w:asciiTheme="majorHAnsi" w:eastAsia="Times New Roman" w:hAnsiTheme="majorHAnsi" w:cs="Times New Roman"/>
                                <w:color w:val="000000"/>
                              </w:rPr>
                              <w:t xml:space="preserve"> </w:t>
                            </w:r>
                            <w:r w:rsidR="004F1483">
                              <w:rPr>
                                <w:rFonts w:asciiTheme="majorHAnsi" w:eastAsia="Times New Roman" w:hAnsiTheme="majorHAnsi" w:cs="Times New Roman"/>
                                <w:color w:val="000000"/>
                              </w:rPr>
                              <w:t>is</w:t>
                            </w:r>
                            <w:r w:rsidRPr="00792228">
                              <w:rPr>
                                <w:rFonts w:asciiTheme="majorHAnsi" w:eastAsia="Times New Roman" w:hAnsiTheme="majorHAnsi" w:cs="Times New Roman"/>
                                <w:color w:val="000000"/>
                              </w:rPr>
                              <w:t xml:space="preserve"> </w:t>
                            </w:r>
                            <w:r w:rsidRPr="004F1483">
                              <w:rPr>
                                <w:rFonts w:asciiTheme="majorHAnsi" w:eastAsia="Times New Roman" w:hAnsiTheme="majorHAnsi" w:cs="Times New Roman"/>
                                <w:b/>
                                <w:color w:val="000000"/>
                              </w:rPr>
                              <w:t xml:space="preserve">two courses </w:t>
                            </w:r>
                            <w:r w:rsidR="00B14109" w:rsidRPr="004F1483">
                              <w:rPr>
                                <w:rFonts w:asciiTheme="majorHAnsi" w:eastAsia="Times New Roman" w:hAnsiTheme="majorHAnsi" w:cs="Times New Roman"/>
                                <w:b/>
                                <w:color w:val="000000"/>
                              </w:rPr>
                              <w:t xml:space="preserve">focused on </w:t>
                            </w:r>
                            <w:r w:rsidRPr="004F1483">
                              <w:rPr>
                                <w:rFonts w:asciiTheme="majorHAnsi" w:eastAsia="Times New Roman" w:hAnsiTheme="majorHAnsi" w:cs="Times New Roman"/>
                                <w:b/>
                                <w:color w:val="000000"/>
                              </w:rPr>
                              <w:t xml:space="preserve">a single </w:t>
                            </w:r>
                            <w:r w:rsidR="00B14109" w:rsidRPr="004F1483">
                              <w:rPr>
                                <w:rFonts w:asciiTheme="majorHAnsi" w:eastAsia="Times New Roman" w:hAnsiTheme="majorHAnsi" w:cs="Times New Roman"/>
                                <w:b/>
                                <w:color w:val="000000"/>
                              </w:rPr>
                              <w:t xml:space="preserve">interesting </w:t>
                            </w:r>
                            <w:r w:rsidRPr="004F1483">
                              <w:rPr>
                                <w:rFonts w:asciiTheme="majorHAnsi" w:eastAsia="Times New Roman" w:hAnsiTheme="majorHAnsi" w:cs="Times New Roman"/>
                                <w:b/>
                                <w:color w:val="000000"/>
                              </w:rPr>
                              <w:t>theme.</w:t>
                            </w:r>
                            <w:r w:rsidRPr="00792228">
                              <w:rPr>
                                <w:rFonts w:asciiTheme="majorHAnsi" w:eastAsia="Times New Roman" w:hAnsiTheme="majorHAnsi" w:cs="Times New Roman"/>
                                <w:color w:val="000000"/>
                              </w:rPr>
                              <w:t xml:space="preserve"> The teachers of those two courses will work closely together to integrate their course activities so that the work done in one class will help you to complete the work for the other. You will need to preregister for these courses by getting in touch with </w:t>
                            </w:r>
                            <w:r>
                              <w:rPr>
                                <w:rFonts w:asciiTheme="majorHAnsi" w:eastAsia="Times New Roman" w:hAnsiTheme="majorHAnsi" w:cs="Times New Roman"/>
                                <w:color w:val="000000"/>
                              </w:rPr>
                              <w:t xml:space="preserve">Max Jones at </w:t>
                            </w:r>
                            <w:r w:rsidRPr="00BA725C">
                              <w:rPr>
                                <w:rFonts w:asciiTheme="majorHAnsi" w:hAnsiTheme="majorHAnsi" w:cs="Helvetica"/>
                                <w:color w:val="990000" w:themeColor="accent1"/>
                                <w:sz w:val="26"/>
                                <w:szCs w:val="26"/>
                                <w:u w:val="single"/>
                              </w:rPr>
                              <w:t>mjones@dawsoncollege.qc.ca</w:t>
                            </w:r>
                          </w:p>
                          <w:p w14:paraId="59FB451D" w14:textId="77777777" w:rsidR="009821A3" w:rsidRPr="00792228" w:rsidRDefault="009821A3" w:rsidP="00431AB4">
                            <w:pPr>
                              <w:spacing w:after="0"/>
                              <w:rPr>
                                <w:rFonts w:asciiTheme="majorHAnsi" w:eastAsia="Times New Roman" w:hAnsiTheme="majorHAnsi" w:cs="Times New Roman"/>
                                <w:color w:val="000000"/>
                              </w:rPr>
                            </w:pPr>
                            <w:r w:rsidRPr="00792228">
                              <w:rPr>
                                <w:rFonts w:asciiTheme="majorHAnsi" w:eastAsia="Times New Roman" w:hAnsiTheme="majorHAnsi" w:cs="Times New Roman"/>
                                <w:color w:val="000000"/>
                              </w:rPr>
                              <w:t> </w:t>
                            </w:r>
                          </w:p>
                          <w:p w14:paraId="17973E82" w14:textId="77777777" w:rsidR="009821A3" w:rsidRPr="00792228" w:rsidRDefault="009821A3" w:rsidP="00431AB4">
                            <w:pPr>
                              <w:spacing w:after="0"/>
                              <w:rPr>
                                <w:rFonts w:asciiTheme="majorHAnsi" w:hAnsiTheme="majorHAnsi" w:cs="Times New Roman"/>
                                <w:color w:val="000000"/>
                              </w:rPr>
                            </w:pPr>
                            <w:r w:rsidRPr="00792228">
                              <w:rPr>
                                <w:rFonts w:asciiTheme="majorHAnsi" w:eastAsia="Times New Roman" w:hAnsiTheme="majorHAnsi" w:cs="Times New Roman"/>
                                <w:b/>
                                <w:color w:val="000000"/>
                              </w:rPr>
                              <w:t xml:space="preserve">Questions? </w:t>
                            </w:r>
                            <w:r w:rsidRPr="00792228">
                              <w:rPr>
                                <w:rFonts w:asciiTheme="majorHAnsi" w:eastAsia="Times New Roman" w:hAnsiTheme="majorHAnsi" w:cs="Times New Roman"/>
                                <w:color w:val="000000"/>
                              </w:rPr>
                              <w:t>Please see Ben Lander (Quantitative Methods) or Elizabeth Kirkland (Canadian History), both located in 3E.15.</w:t>
                            </w:r>
                          </w:p>
                          <w:p w14:paraId="2045B3F5" w14:textId="77777777" w:rsidR="009821A3" w:rsidRDefault="009821A3" w:rsidP="00BC5834">
                            <w:pPr>
                              <w:spacing w:after="0"/>
                              <w:rPr>
                                <w:rFonts w:asciiTheme="majorHAnsi" w:hAnsiTheme="majorHAnsi" w:cs="Times New Roman"/>
                                <w:color w:val="000000"/>
                                <w:sz w:val="28"/>
                              </w:rPr>
                            </w:pPr>
                          </w:p>
                          <w:p w14:paraId="2D15705B" w14:textId="77777777" w:rsidR="009821A3" w:rsidRDefault="009821A3" w:rsidP="00BC5834">
                            <w:pPr>
                              <w:spacing w:after="0"/>
                              <w:rPr>
                                <w:rFonts w:asciiTheme="majorHAnsi" w:hAnsiTheme="majorHAnsi" w:cs="Times New Roman"/>
                                <w:color w:val="000000"/>
                                <w:sz w:val="28"/>
                              </w:rPr>
                            </w:pPr>
                          </w:p>
                          <w:p w14:paraId="2A842F4C" w14:textId="77777777" w:rsidR="009821A3" w:rsidRDefault="009821A3" w:rsidP="00BC5834">
                            <w:pPr>
                              <w:spacing w:after="0"/>
                              <w:rPr>
                                <w:rFonts w:asciiTheme="majorHAnsi" w:hAnsiTheme="majorHAnsi" w:cs="Times New Roman"/>
                                <w:color w:val="000000"/>
                                <w:sz w:val="28"/>
                              </w:rPr>
                            </w:pPr>
                          </w:p>
                          <w:p w14:paraId="2C174117" w14:textId="77777777" w:rsidR="009821A3" w:rsidRDefault="009821A3" w:rsidP="00BC5834">
                            <w:pPr>
                              <w:spacing w:after="0"/>
                              <w:rPr>
                                <w:rFonts w:asciiTheme="majorHAnsi" w:hAnsiTheme="majorHAnsi" w:cs="Times New Roman"/>
                                <w:color w:val="000000"/>
                                <w:sz w:val="28"/>
                              </w:rPr>
                            </w:pPr>
                          </w:p>
                          <w:p w14:paraId="1328D7F7" w14:textId="77777777" w:rsidR="009821A3" w:rsidRPr="00BC5834" w:rsidRDefault="009821A3" w:rsidP="00BC5834">
                            <w:pPr>
                              <w:spacing w:after="0"/>
                              <w:rPr>
                                <w:rFonts w:asciiTheme="majorHAnsi" w:hAnsiTheme="majorHAnsi" w:cs="Times New Roman"/>
                                <w:sz w:val="22"/>
                                <w:szCs w:val="20"/>
                              </w:rPr>
                            </w:pPr>
                          </w:p>
                          <w:p w14:paraId="20F1D295" w14:textId="77777777" w:rsidR="009821A3" w:rsidRPr="00BC5834" w:rsidRDefault="009821A3" w:rsidP="00BC5834">
                            <w:pPr>
                              <w:spacing w:after="0"/>
                              <w:rPr>
                                <w:rFonts w:ascii="Times" w:eastAsia="Times New Roman" w:hAnsi="Times" w:cs="Times New Roman"/>
                                <w:sz w:val="20"/>
                                <w:szCs w:val="20"/>
                              </w:rPr>
                            </w:pPr>
                          </w:p>
                          <w:p w14:paraId="78286C47" w14:textId="77777777" w:rsidR="009821A3" w:rsidRDefault="00982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D9A23" id="Text Box 33" o:spid="_x0000_s1031" type="#_x0000_t202" style="position:absolute;margin-left:28.8pt;margin-top:485.6pt;width:554.4pt;height:277.45pt;z-index:251659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" filled="f" stroked="f">
                <v:textbox>
                  <w:txbxContent>
                    <w:p w14:paraId="0D39775D" w14:textId="77777777" w:rsidR="009821A3" w:rsidRPr="00792228" w:rsidRDefault="009821A3" w:rsidP="006F3983">
                      <w:pPr>
                        <w:spacing w:after="0"/>
                        <w:rPr>
                          <w:rFonts w:asciiTheme="majorHAnsi" w:hAnsiTheme="majorHAnsi" w:cs="Times New Roman"/>
                          <w:b/>
                          <w:szCs w:val="20"/>
                        </w:rPr>
                      </w:pPr>
                      <w:r w:rsidRPr="00792228">
                        <w:rPr>
                          <w:rFonts w:asciiTheme="majorHAnsi" w:hAnsiTheme="majorHAnsi" w:cs="Times New Roman"/>
                          <w:b/>
                          <w:szCs w:val="20"/>
                        </w:rPr>
                        <w:t>What will we be doing in this course?</w:t>
                      </w:r>
                    </w:p>
                    <w:p w14:paraId="70A4E095" w14:textId="01E82748" w:rsidR="009821A3" w:rsidRPr="00792228" w:rsidRDefault="009821A3" w:rsidP="00BC5834">
                      <w:pPr>
                        <w:spacing w:after="0"/>
                        <w:rPr>
                          <w:rFonts w:asciiTheme="majorHAnsi" w:hAnsiTheme="majorHAnsi" w:cs="Times New Roman"/>
                          <w:color w:val="000000"/>
                        </w:rPr>
                      </w:pPr>
                      <w:r w:rsidRPr="00792228">
                        <w:rPr>
                          <w:rFonts w:asciiTheme="majorHAnsi" w:hAnsiTheme="majorHAnsi" w:cs="Times New Roman"/>
                          <w:color w:val="000000"/>
                        </w:rPr>
                        <w:t xml:space="preserve">This course pairing of </w:t>
                      </w:r>
                      <w:r w:rsidRPr="004F1483">
                        <w:rPr>
                          <w:rFonts w:asciiTheme="majorHAnsi" w:hAnsiTheme="majorHAnsi" w:cs="Times New Roman"/>
                          <w:b/>
                          <w:color w:val="000000"/>
                        </w:rPr>
                        <w:t xml:space="preserve">Quantitative Methods (300- 360-DW) </w:t>
                      </w:r>
                      <w:r w:rsidR="004F1483">
                        <w:rPr>
                          <w:rFonts w:asciiTheme="majorHAnsi" w:hAnsiTheme="majorHAnsi" w:cs="Times New Roman"/>
                          <w:b/>
                          <w:color w:val="000000"/>
                        </w:rPr>
                        <w:t>+</w:t>
                      </w:r>
                      <w:r w:rsidRPr="004F1483">
                        <w:rPr>
                          <w:rFonts w:asciiTheme="majorHAnsi" w:hAnsiTheme="majorHAnsi" w:cs="Times New Roman"/>
                          <w:b/>
                          <w:color w:val="000000"/>
                        </w:rPr>
                        <w:t xml:space="preserve"> Canadian History (330-201 DW)</w:t>
                      </w:r>
                      <w:r w:rsidRPr="00792228">
                        <w:rPr>
                          <w:rFonts w:asciiTheme="majorHAnsi" w:hAnsiTheme="majorHAnsi" w:cs="Times New Roman"/>
                          <w:color w:val="000000"/>
                        </w:rPr>
                        <w:t xml:space="preserve"> begins by looking at the current state of our society and then digs back into the past to explore the roots of these social justice issues through hands-on research. We will be going out into the community, watching documentaries, hearing from experts, and getting our hands dirty in the archives in order to build research projects that bridge classroom learning and social activism. </w:t>
                      </w:r>
                    </w:p>
                    <w:p w14:paraId="00489E02" w14:textId="77777777" w:rsidR="009821A3" w:rsidRPr="00792228" w:rsidRDefault="009821A3" w:rsidP="00431AB4">
                      <w:pPr>
                        <w:spacing w:after="0"/>
                        <w:rPr>
                          <w:rFonts w:asciiTheme="majorHAnsi" w:hAnsiTheme="majorHAnsi" w:cs="Times New Roman"/>
                          <w:color w:val="000000"/>
                        </w:rPr>
                      </w:pPr>
                    </w:p>
                    <w:p w14:paraId="7CE25929" w14:textId="29BA95E9" w:rsidR="009821A3" w:rsidRPr="00792228" w:rsidRDefault="009821A3" w:rsidP="00431AB4">
                      <w:pPr>
                        <w:spacing w:after="0"/>
                        <w:rPr>
                          <w:rFonts w:asciiTheme="majorHAnsi" w:hAnsiTheme="majorHAnsi" w:cs="Times New Roman"/>
                          <w:sz w:val="20"/>
                          <w:szCs w:val="20"/>
                        </w:rPr>
                      </w:pPr>
                      <w:r w:rsidRPr="00792228">
                        <w:rPr>
                          <w:rFonts w:asciiTheme="majorHAnsi" w:hAnsiTheme="majorHAnsi" w:cs="Times New Roman"/>
                          <w:b/>
                          <w:bCs/>
                          <w:color w:val="000000"/>
                        </w:rPr>
                        <w:t>What’s a paired course</w:t>
                      </w:r>
                      <w:r w:rsidR="00B14109">
                        <w:rPr>
                          <w:rFonts w:asciiTheme="majorHAnsi" w:hAnsiTheme="majorHAnsi" w:cs="Times New Roman"/>
                          <w:b/>
                          <w:bCs/>
                          <w:color w:val="000000"/>
                        </w:rPr>
                        <w:t xml:space="preserve"> Learning Community</w:t>
                      </w:r>
                      <w:r w:rsidRPr="00792228">
                        <w:rPr>
                          <w:rFonts w:asciiTheme="majorHAnsi" w:hAnsiTheme="majorHAnsi" w:cs="Times New Roman"/>
                          <w:b/>
                          <w:bCs/>
                          <w:color w:val="000000"/>
                        </w:rPr>
                        <w:t>, you ask?</w:t>
                      </w:r>
                    </w:p>
                    <w:p w14:paraId="12838112" w14:textId="0CED8D24" w:rsidR="009821A3" w:rsidRPr="00792228" w:rsidRDefault="009821A3" w:rsidP="00431AB4">
                      <w:pPr>
                        <w:spacing w:after="0"/>
                        <w:rPr>
                          <w:rFonts w:asciiTheme="majorHAnsi" w:eastAsia="Times New Roman" w:hAnsiTheme="majorHAnsi" w:cs="Times New Roman"/>
                          <w:color w:val="000000"/>
                        </w:rPr>
                      </w:pPr>
                      <w:r w:rsidRPr="00792228">
                        <w:rPr>
                          <w:rFonts w:asciiTheme="majorHAnsi" w:eastAsia="Times New Roman" w:hAnsiTheme="majorHAnsi" w:cs="Times New Roman"/>
                          <w:color w:val="000000"/>
                        </w:rPr>
                        <w:t xml:space="preserve">A </w:t>
                      </w:r>
                      <w:r w:rsidR="004F1483">
                        <w:rPr>
                          <w:rFonts w:asciiTheme="majorHAnsi" w:eastAsia="Times New Roman" w:hAnsiTheme="majorHAnsi" w:cs="Times New Roman"/>
                          <w:color w:val="000000"/>
                        </w:rPr>
                        <w:t>learning community</w:t>
                      </w:r>
                      <w:r w:rsidRPr="00792228">
                        <w:rPr>
                          <w:rFonts w:asciiTheme="majorHAnsi" w:eastAsia="Times New Roman" w:hAnsiTheme="majorHAnsi" w:cs="Times New Roman"/>
                          <w:color w:val="000000"/>
                        </w:rPr>
                        <w:t xml:space="preserve"> </w:t>
                      </w:r>
                      <w:r w:rsidR="004F1483">
                        <w:rPr>
                          <w:rFonts w:asciiTheme="majorHAnsi" w:eastAsia="Times New Roman" w:hAnsiTheme="majorHAnsi" w:cs="Times New Roman"/>
                          <w:color w:val="000000"/>
                        </w:rPr>
                        <w:t>is</w:t>
                      </w:r>
                      <w:r w:rsidRPr="00792228">
                        <w:rPr>
                          <w:rFonts w:asciiTheme="majorHAnsi" w:eastAsia="Times New Roman" w:hAnsiTheme="majorHAnsi" w:cs="Times New Roman"/>
                          <w:color w:val="000000"/>
                        </w:rPr>
                        <w:t xml:space="preserve"> </w:t>
                      </w:r>
                      <w:r w:rsidRPr="004F1483">
                        <w:rPr>
                          <w:rFonts w:asciiTheme="majorHAnsi" w:eastAsia="Times New Roman" w:hAnsiTheme="majorHAnsi" w:cs="Times New Roman"/>
                          <w:b/>
                          <w:color w:val="000000"/>
                        </w:rPr>
                        <w:t xml:space="preserve">two courses </w:t>
                      </w:r>
                      <w:r w:rsidR="00B14109" w:rsidRPr="004F1483">
                        <w:rPr>
                          <w:rFonts w:asciiTheme="majorHAnsi" w:eastAsia="Times New Roman" w:hAnsiTheme="majorHAnsi" w:cs="Times New Roman"/>
                          <w:b/>
                          <w:color w:val="000000"/>
                        </w:rPr>
                        <w:t xml:space="preserve">focused on </w:t>
                      </w:r>
                      <w:r w:rsidRPr="004F1483">
                        <w:rPr>
                          <w:rFonts w:asciiTheme="majorHAnsi" w:eastAsia="Times New Roman" w:hAnsiTheme="majorHAnsi" w:cs="Times New Roman"/>
                          <w:b/>
                          <w:color w:val="000000"/>
                        </w:rPr>
                        <w:t xml:space="preserve">a single </w:t>
                      </w:r>
                      <w:r w:rsidR="00B14109" w:rsidRPr="004F1483">
                        <w:rPr>
                          <w:rFonts w:asciiTheme="majorHAnsi" w:eastAsia="Times New Roman" w:hAnsiTheme="majorHAnsi" w:cs="Times New Roman"/>
                          <w:b/>
                          <w:color w:val="000000"/>
                        </w:rPr>
                        <w:t xml:space="preserve">interesting </w:t>
                      </w:r>
                      <w:r w:rsidRPr="004F1483">
                        <w:rPr>
                          <w:rFonts w:asciiTheme="majorHAnsi" w:eastAsia="Times New Roman" w:hAnsiTheme="majorHAnsi" w:cs="Times New Roman"/>
                          <w:b/>
                          <w:color w:val="000000"/>
                        </w:rPr>
                        <w:t>theme.</w:t>
                      </w:r>
                      <w:r w:rsidRPr="00792228">
                        <w:rPr>
                          <w:rFonts w:asciiTheme="majorHAnsi" w:eastAsia="Times New Roman" w:hAnsiTheme="majorHAnsi" w:cs="Times New Roman"/>
                          <w:color w:val="000000"/>
                        </w:rPr>
                        <w:t xml:space="preserve"> The teachers of those two courses will work closely together to integrate their course activities so that the work done in one class will help you to complete the work for the other. You will need to preregister for these courses by getting in touch with </w:t>
                      </w:r>
                      <w:r>
                        <w:rPr>
                          <w:rFonts w:asciiTheme="majorHAnsi" w:eastAsia="Times New Roman" w:hAnsiTheme="majorHAnsi" w:cs="Times New Roman"/>
                          <w:color w:val="000000"/>
                        </w:rPr>
                        <w:t xml:space="preserve">Max Jones at </w:t>
                      </w:r>
                      <w:r w:rsidRPr="00BA725C">
                        <w:rPr>
                          <w:rFonts w:asciiTheme="majorHAnsi" w:hAnsiTheme="majorHAnsi" w:cs="Helvetica"/>
                          <w:color w:val="990000" w:themeColor="accent1"/>
                          <w:sz w:val="26"/>
                          <w:szCs w:val="26"/>
                          <w:u w:val="single"/>
                        </w:rPr>
                        <w:t>mjones@dawsoncollege.qc.ca</w:t>
                      </w:r>
                    </w:p>
                    <w:p w14:paraId="59FB451D" w14:textId="77777777" w:rsidR="009821A3" w:rsidRPr="00792228" w:rsidRDefault="009821A3" w:rsidP="00431AB4">
                      <w:pPr>
                        <w:spacing w:after="0"/>
                        <w:rPr>
                          <w:rFonts w:asciiTheme="majorHAnsi" w:eastAsia="Times New Roman" w:hAnsiTheme="majorHAnsi" w:cs="Times New Roman"/>
                          <w:color w:val="000000"/>
                        </w:rPr>
                      </w:pPr>
                      <w:r w:rsidRPr="00792228">
                        <w:rPr>
                          <w:rFonts w:asciiTheme="majorHAnsi" w:eastAsia="Times New Roman" w:hAnsiTheme="majorHAnsi" w:cs="Times New Roman"/>
                          <w:color w:val="000000"/>
                        </w:rPr>
                        <w:t> </w:t>
                      </w:r>
                    </w:p>
                    <w:p w14:paraId="17973E82" w14:textId="77777777" w:rsidR="009821A3" w:rsidRPr="00792228" w:rsidRDefault="009821A3" w:rsidP="00431AB4">
                      <w:pPr>
                        <w:spacing w:after="0"/>
                        <w:rPr>
                          <w:rFonts w:asciiTheme="majorHAnsi" w:hAnsiTheme="majorHAnsi" w:cs="Times New Roman"/>
                          <w:color w:val="000000"/>
                        </w:rPr>
                      </w:pPr>
                      <w:r w:rsidRPr="00792228">
                        <w:rPr>
                          <w:rFonts w:asciiTheme="majorHAnsi" w:eastAsia="Times New Roman" w:hAnsiTheme="majorHAnsi" w:cs="Times New Roman"/>
                          <w:b/>
                          <w:color w:val="000000"/>
                        </w:rPr>
                        <w:t xml:space="preserve">Questions? </w:t>
                      </w:r>
                      <w:r w:rsidRPr="00792228">
                        <w:rPr>
                          <w:rFonts w:asciiTheme="majorHAnsi" w:eastAsia="Times New Roman" w:hAnsiTheme="majorHAnsi" w:cs="Times New Roman"/>
                          <w:color w:val="000000"/>
                        </w:rPr>
                        <w:t>Please see Ben Lander (Quantitative Methods) or Elizabeth Kirkland (Canadian History), both located in 3E.15.</w:t>
                      </w:r>
                    </w:p>
                    <w:p w14:paraId="2045B3F5" w14:textId="77777777" w:rsidR="009821A3" w:rsidRDefault="009821A3" w:rsidP="00BC5834">
                      <w:pPr>
                        <w:spacing w:after="0"/>
                        <w:rPr>
                          <w:rFonts w:asciiTheme="majorHAnsi" w:hAnsiTheme="majorHAnsi" w:cs="Times New Roman"/>
                          <w:color w:val="000000"/>
                          <w:sz w:val="28"/>
                        </w:rPr>
                      </w:pPr>
                    </w:p>
                    <w:p w14:paraId="2D15705B" w14:textId="77777777" w:rsidR="009821A3" w:rsidRDefault="009821A3" w:rsidP="00BC5834">
                      <w:pPr>
                        <w:spacing w:after="0"/>
                        <w:rPr>
                          <w:rFonts w:asciiTheme="majorHAnsi" w:hAnsiTheme="majorHAnsi" w:cs="Times New Roman"/>
                          <w:color w:val="000000"/>
                          <w:sz w:val="28"/>
                        </w:rPr>
                      </w:pPr>
                    </w:p>
                    <w:p w14:paraId="2A842F4C" w14:textId="77777777" w:rsidR="009821A3" w:rsidRDefault="009821A3" w:rsidP="00BC5834">
                      <w:pPr>
                        <w:spacing w:after="0"/>
                        <w:rPr>
                          <w:rFonts w:asciiTheme="majorHAnsi" w:hAnsiTheme="majorHAnsi" w:cs="Times New Roman"/>
                          <w:color w:val="000000"/>
                          <w:sz w:val="28"/>
                        </w:rPr>
                      </w:pPr>
                    </w:p>
                    <w:p w14:paraId="2C174117" w14:textId="77777777" w:rsidR="009821A3" w:rsidRDefault="009821A3" w:rsidP="00BC5834">
                      <w:pPr>
                        <w:spacing w:after="0"/>
                        <w:rPr>
                          <w:rFonts w:asciiTheme="majorHAnsi" w:hAnsiTheme="majorHAnsi" w:cs="Times New Roman"/>
                          <w:color w:val="000000"/>
                          <w:sz w:val="28"/>
                        </w:rPr>
                      </w:pPr>
                    </w:p>
                    <w:p w14:paraId="1328D7F7" w14:textId="77777777" w:rsidR="009821A3" w:rsidRPr="00BC5834" w:rsidRDefault="009821A3" w:rsidP="00BC5834">
                      <w:pPr>
                        <w:spacing w:after="0"/>
                        <w:rPr>
                          <w:rFonts w:asciiTheme="majorHAnsi" w:hAnsiTheme="majorHAnsi" w:cs="Times New Roman"/>
                          <w:sz w:val="22"/>
                          <w:szCs w:val="20"/>
                        </w:rPr>
                      </w:pPr>
                    </w:p>
                    <w:p w14:paraId="20F1D295" w14:textId="77777777" w:rsidR="009821A3" w:rsidRPr="00BC5834" w:rsidRDefault="009821A3" w:rsidP="00BC5834">
                      <w:pPr>
                        <w:spacing w:after="0"/>
                        <w:rPr>
                          <w:rFonts w:ascii="Times" w:eastAsia="Times New Roman" w:hAnsi="Times" w:cs="Times New Roman"/>
                          <w:sz w:val="20"/>
                          <w:szCs w:val="20"/>
                        </w:rPr>
                      </w:pPr>
                    </w:p>
                    <w:p w14:paraId="78286C47" w14:textId="77777777" w:rsidR="009821A3" w:rsidRDefault="009821A3"/>
                  </w:txbxContent>
                </v:textbox>
                <w10:wrap type="tight" anchorx="page" anchory="page"/>
              </v:shape>
            </w:pict>
          </mc:Fallback>
        </mc:AlternateContent>
      </w:r>
    </w:p>
    <w:sectPr w:rsidR="00BC5834" w:rsidSect="006F3983">
      <w:footerReference w:type="default" r:id="rId9"/>
      <w:headerReference w:type="first" r:id="rId10"/>
      <w:pgSz w:w="12240" w:h="15840"/>
      <w:pgMar w:top="576" w:right="576" w:bottom="576" w:left="576" w:header="576"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FB564" w14:textId="77777777" w:rsidR="00E66A14" w:rsidRDefault="00E66A14">
      <w:pPr>
        <w:spacing w:after="0"/>
      </w:pPr>
      <w:r>
        <w:separator/>
      </w:r>
    </w:p>
  </w:endnote>
  <w:endnote w:type="continuationSeparator" w:id="0">
    <w:p w14:paraId="505D29AC" w14:textId="77777777" w:rsidR="00E66A14" w:rsidRDefault="00E66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E8A5" w14:textId="77777777" w:rsidR="009821A3" w:rsidRDefault="009821A3">
    <w:pPr>
      <w:pStyle w:val="Footer"/>
    </w:pPr>
    <w:r>
      <w:rPr>
        <w:noProof/>
        <w:lang w:val="en-CA" w:eastAsia="en-CA"/>
      </w:rPr>
      <mc:AlternateContent>
        <mc:Choice Requires="wps">
          <w:drawing>
            <wp:anchor distT="0" distB="0" distL="114300" distR="114300" simplePos="0" relativeHeight="251658242" behindDoc="0" locked="0" layoutInCell="1" allowOverlap="1" wp14:anchorId="6E00AF90" wp14:editId="2B5C25CB">
              <wp:simplePos x="0" y="0"/>
              <wp:positionH relativeFrom="page">
                <wp:posOffset>365760</wp:posOffset>
              </wp:positionH>
              <wp:positionV relativeFrom="page">
                <wp:posOffset>7444740</wp:posOffset>
              </wp:positionV>
              <wp:extent cx="365760" cy="228600"/>
              <wp:effectExtent l="0" t="2540" r="5080" b="0"/>
              <wp:wrapTight wrapText="bothSides">
                <wp:wrapPolygon edited="0">
                  <wp:start x="0" y="0"/>
                  <wp:lineTo x="21600" y="0"/>
                  <wp:lineTo x="21600" y="21600"/>
                  <wp:lineTo x="0" y="2160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30F67" w14:textId="642931B7" w:rsidR="009821A3" w:rsidRDefault="009821A3" w:rsidP="00BC5834">
                          <w:pPr>
                            <w:pStyle w:val="Page"/>
                          </w:pPr>
                          <w:r>
                            <w:fldChar w:fldCharType="begin"/>
                          </w:r>
                          <w:r>
                            <w:instrText xml:space="preserve"> PAGE  \* MERGEFORMAT </w:instrText>
                          </w:r>
                          <w:r>
                            <w:fldChar w:fldCharType="separate"/>
                          </w:r>
                          <w:r w:rsidR="006178D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0AF90" id="_x0000_t202" coordsize="21600,21600" o:spt="202" path="m,l,21600r21600,l21600,xe">
              <v:stroke joinstyle="miter"/>
              <v:path gradientshapeok="t" o:connecttype="rect"/>
            </v:shapetype>
            <v:shape id="Text Box 3" o:spid="_x0000_s1032" type="#_x0000_t202" style="position:absolute;margin-left:28.8pt;margin-top:586.2pt;width:28.8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Vl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" filled="f" stroked="f">
              <v:textbox inset="0,0,0,0">
                <w:txbxContent>
                  <w:p w14:paraId="4C930F67" w14:textId="642931B7" w:rsidR="009821A3" w:rsidRDefault="009821A3" w:rsidP="00BC5834">
                    <w:pPr>
                      <w:pStyle w:val="Page"/>
                    </w:pPr>
                    <w:r>
                      <w:fldChar w:fldCharType="begin"/>
                    </w:r>
                    <w:r>
                      <w:instrText xml:space="preserve"> PAGE  \* MERGEFORMAT </w:instrText>
                    </w:r>
                    <w:r>
                      <w:fldChar w:fldCharType="separate"/>
                    </w:r>
                    <w:r w:rsidR="006178D2">
                      <w:rPr>
                        <w:noProof/>
                      </w:rPr>
                      <w:t>1</w:t>
                    </w:r>
                    <w:r>
                      <w:rPr>
                        <w:noProof/>
                      </w:rPr>
                      <w:fldChar w:fldCharType="end"/>
                    </w:r>
                  </w:p>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22737" w14:textId="77777777" w:rsidR="00E66A14" w:rsidRDefault="00E66A14">
      <w:pPr>
        <w:spacing w:after="0"/>
      </w:pPr>
      <w:r>
        <w:separator/>
      </w:r>
    </w:p>
  </w:footnote>
  <w:footnote w:type="continuationSeparator" w:id="0">
    <w:p w14:paraId="7FA85DEF" w14:textId="77777777" w:rsidR="00E66A14" w:rsidRDefault="00E66A1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2AB7" w14:textId="77777777" w:rsidR="009821A3" w:rsidRDefault="009821A3">
    <w:pPr>
      <w:pStyle w:val="Header"/>
    </w:pPr>
    <w:r>
      <w:rPr>
        <w:noProof/>
        <w:lang w:val="en-CA" w:eastAsia="en-CA"/>
      </w:rPr>
      <mc:AlternateContent>
        <mc:Choice Requires="wps">
          <w:drawing>
            <wp:anchor distT="0" distB="0" distL="114300" distR="114300" simplePos="0" relativeHeight="251658241" behindDoc="0" locked="0" layoutInCell="1" allowOverlap="1" wp14:anchorId="0922A79A" wp14:editId="11848408">
              <wp:simplePos x="0" y="0"/>
              <wp:positionH relativeFrom="page">
                <wp:posOffset>3291840</wp:posOffset>
              </wp:positionH>
              <wp:positionV relativeFrom="page">
                <wp:posOffset>365760</wp:posOffset>
              </wp:positionV>
              <wp:extent cx="6400800" cy="4572000"/>
              <wp:effectExtent l="2540" t="0" r="0" b="2540"/>
              <wp:wrapTight wrapText="bothSides">
                <wp:wrapPolygon edited="0">
                  <wp:start x="-1136" y="-30"/>
                  <wp:lineTo x="-1136" y="21570"/>
                  <wp:lineTo x="22736" y="21570"/>
                  <wp:lineTo x="22736" y="-30"/>
                  <wp:lineTo x="-1136" y="-30"/>
                </wp:wrapPolygon>
              </wp:wrapTight>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6B5B2" id="Rectangle 2" o:spid="_x0000_s1026" style="position:absolute;margin-left:259.2pt;margin-top:28.8pt;width:7in;height:5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" fillcolor="#900 [3204]" stroked="f" strokecolor="#4a7ebb" strokeweight="1.5pt">
              <v:shadow color="black" opacity="22938f" offset="0"/>
              <v:textbox inset=",7.2pt,,7.2pt"/>
              <w10:wrap type="tight" anchorx="page" anchory="page"/>
            </v:rect>
          </w:pict>
        </mc:Fallback>
      </mc:AlternateContent>
    </w:r>
    <w:r>
      <w:rPr>
        <w:noProof/>
        <w:lang w:val="en-CA" w:eastAsia="en-CA"/>
      </w:rPr>
      <mc:AlternateContent>
        <mc:Choice Requires="wps">
          <w:drawing>
            <wp:anchor distT="0" distB="0" distL="114300" distR="114300" simplePos="0" relativeHeight="251658240" behindDoc="0" locked="0" layoutInCell="1" allowOverlap="1" wp14:anchorId="23C9EC84" wp14:editId="148353FB">
              <wp:simplePos x="0" y="0"/>
              <wp:positionH relativeFrom="page">
                <wp:posOffset>365760</wp:posOffset>
              </wp:positionH>
              <wp:positionV relativeFrom="page">
                <wp:posOffset>365760</wp:posOffset>
              </wp:positionV>
              <wp:extent cx="182880" cy="704088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7040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572B5" id="Rectangle 1" o:spid="_x0000_s1026" style="position:absolute;margin-left:28.8pt;margin-top:28.8pt;width:14.4pt;height:55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" fillcolor="#900 [3204]" stroked="f" strokecolor="#4a7ebb" strokeweight="1.5pt">
              <v:shadow color="black" opacity="22938f" offset="0"/>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6198F"/>
    <w:multiLevelType w:val="hybridMultilevel"/>
    <w:tmpl w:val="1DFE1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F654C7"/>
    <w:multiLevelType w:val="hybridMultilevel"/>
    <w:tmpl w:val="1BF03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BC5834"/>
    <w:rsid w:val="00134C61"/>
    <w:rsid w:val="00153C3D"/>
    <w:rsid w:val="001C4511"/>
    <w:rsid w:val="0026545E"/>
    <w:rsid w:val="00316DFE"/>
    <w:rsid w:val="003F3E8C"/>
    <w:rsid w:val="004105C0"/>
    <w:rsid w:val="00431AB4"/>
    <w:rsid w:val="004F1483"/>
    <w:rsid w:val="00510DDB"/>
    <w:rsid w:val="00512C8B"/>
    <w:rsid w:val="00522018"/>
    <w:rsid w:val="00594651"/>
    <w:rsid w:val="00597BE3"/>
    <w:rsid w:val="006178D2"/>
    <w:rsid w:val="006F3983"/>
    <w:rsid w:val="00702214"/>
    <w:rsid w:val="00714ADB"/>
    <w:rsid w:val="00792228"/>
    <w:rsid w:val="007D5999"/>
    <w:rsid w:val="007E4062"/>
    <w:rsid w:val="00871678"/>
    <w:rsid w:val="00906DFF"/>
    <w:rsid w:val="009821A3"/>
    <w:rsid w:val="009A21D6"/>
    <w:rsid w:val="009B1848"/>
    <w:rsid w:val="00AD7511"/>
    <w:rsid w:val="00B14109"/>
    <w:rsid w:val="00BA725C"/>
    <w:rsid w:val="00BC5834"/>
    <w:rsid w:val="00C307EC"/>
    <w:rsid w:val="00D431A3"/>
    <w:rsid w:val="00D43A55"/>
    <w:rsid w:val="00E24812"/>
    <w:rsid w:val="00E66A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A5B9B4"/>
  <w15:docId w15:val="{4A8ED254-E0AC-44CF-9E17-ED89966A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3A5B2D"/>
    <w:pPr>
      <w:spacing w:line="264" w:lineRule="auto"/>
      <w:outlineLvl w:val="1"/>
    </w:pPr>
    <w:rPr>
      <w:rFonts w:asciiTheme="majorHAnsi" w:eastAsiaTheme="majorEastAsia" w:hAnsiTheme="majorHAnsi" w:cstheme="majorBidi"/>
      <w:bCs/>
      <w:color w:val="990000" w:themeColor="accent1"/>
      <w:sz w:val="28"/>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2605BA"/>
    <w:pPr>
      <w:spacing w:after="0" w:line="300" w:lineRule="auto"/>
      <w:outlineLvl w:val="3"/>
    </w:pPr>
    <w:rPr>
      <w:rFonts w:asciiTheme="majorHAnsi" w:eastAsiaTheme="majorEastAsia" w:hAnsiTheme="majorHAnsi" w:cstheme="majorBidi"/>
      <w:b/>
      <w:bCs/>
      <w:iCs/>
      <w:color w:val="99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906DFF"/>
    <w:pPr>
      <w:tabs>
        <w:tab w:val="center" w:pos="4320"/>
        <w:tab w:val="right" w:pos="8640"/>
      </w:tabs>
      <w:spacing w:after="0"/>
    </w:pPr>
  </w:style>
  <w:style w:type="character" w:customStyle="1" w:styleId="FooterChar">
    <w:name w:val="Footer Char"/>
    <w:basedOn w:val="DefaultParagraphFont"/>
    <w:link w:val="Footer"/>
    <w:uiPriority w:val="99"/>
    <w:rsid w:val="00906DFF"/>
  </w:style>
  <w:style w:type="paragraph" w:customStyle="1" w:styleId="Page">
    <w:name w:val="Page"/>
    <w:basedOn w:val="Normal"/>
    <w:qFormat/>
    <w:rsid w:val="008C43BA"/>
    <w:pPr>
      <w:spacing w:after="0"/>
    </w:pPr>
    <w:rPr>
      <w:b/>
      <w:color w:val="989898" w:themeColor="text2" w:themeTint="80"/>
      <w:sz w:val="20"/>
    </w:rPr>
  </w:style>
  <w:style w:type="paragraph" w:styleId="Title">
    <w:name w:val="Title"/>
    <w:basedOn w:val="Normal"/>
    <w:link w:val="TitleChar"/>
    <w:uiPriority w:val="10"/>
    <w:qFormat/>
    <w:rsid w:val="00731A3A"/>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731A3A"/>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731A3A"/>
    <w:pPr>
      <w:numPr>
        <w:ilvl w:val="1"/>
      </w:numPr>
      <w:spacing w:after="0"/>
      <w:jc w:val="right"/>
    </w:pPr>
    <w:rPr>
      <w:rFonts w:asciiTheme="majorHAnsi" w:eastAsiaTheme="majorEastAsia" w:hAnsiTheme="majorHAnsi" w:cstheme="majorBidi"/>
      <w:iCs/>
      <w:color w:val="FFFFFF" w:themeColor="background1"/>
      <w:sz w:val="36"/>
    </w:rPr>
  </w:style>
  <w:style w:type="character" w:customStyle="1" w:styleId="SubtitleChar">
    <w:name w:val="Subtitle Char"/>
    <w:basedOn w:val="DefaultParagraphFont"/>
    <w:link w:val="Subtitle"/>
    <w:uiPriority w:val="11"/>
    <w:rsid w:val="00731A3A"/>
    <w:rPr>
      <w:rFonts w:asciiTheme="majorHAnsi" w:eastAsiaTheme="majorEastAsia" w:hAnsiTheme="majorHAnsi" w:cstheme="majorBidi"/>
      <w:iCs/>
      <w:color w:val="FFFFFF" w:themeColor="background1"/>
      <w:sz w:val="36"/>
    </w:rPr>
  </w:style>
  <w:style w:type="paragraph" w:styleId="BodyText2">
    <w:name w:val="Body Text 2"/>
    <w:basedOn w:val="Normal"/>
    <w:link w:val="BodyText2Char"/>
    <w:uiPriority w:val="99"/>
    <w:unhideWhenUsed/>
    <w:rsid w:val="00731A3A"/>
    <w:pPr>
      <w:spacing w:after="0"/>
      <w:jc w:val="right"/>
    </w:pPr>
    <w:rPr>
      <w:color w:val="FFFFFF" w:themeColor="background1"/>
      <w:sz w:val="22"/>
    </w:rPr>
  </w:style>
  <w:style w:type="character" w:customStyle="1" w:styleId="BodyText2Char">
    <w:name w:val="Body Text 2 Char"/>
    <w:basedOn w:val="DefaultParagraphFont"/>
    <w:link w:val="BodyText2"/>
    <w:uiPriority w:val="99"/>
    <w:rsid w:val="00731A3A"/>
    <w:rPr>
      <w:color w:val="FFFFFF" w:themeColor="background1"/>
      <w:sz w:val="22"/>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3A5B2D"/>
    <w:rPr>
      <w:rFonts w:asciiTheme="majorHAnsi" w:eastAsiaTheme="majorEastAsia" w:hAnsiTheme="majorHAnsi" w:cstheme="majorBidi"/>
      <w:bCs/>
      <w:color w:val="990000" w:themeColor="accent1"/>
      <w:sz w:val="28"/>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731A3A"/>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731A3A"/>
    <w:rPr>
      <w:b/>
      <w:color w:val="FFFFFF" w:themeColor="background1"/>
      <w:sz w:val="20"/>
      <w:szCs w:val="16"/>
    </w:rPr>
  </w:style>
  <w:style w:type="paragraph" w:customStyle="1" w:styleId="Organization">
    <w:name w:val="Organization"/>
    <w:basedOn w:val="Normal"/>
    <w:link w:val="OrganizationChar"/>
    <w:qFormat/>
    <w:rsid w:val="00731A3A"/>
    <w:pPr>
      <w:spacing w:after="0"/>
    </w:pPr>
    <w:rPr>
      <w:color w:val="FFFFFF" w:themeColor="background1"/>
      <w:sz w:val="36"/>
    </w:rPr>
  </w:style>
  <w:style w:type="character" w:customStyle="1" w:styleId="OrganizationChar">
    <w:name w:val="Organization Char"/>
    <w:basedOn w:val="DefaultParagraphFont"/>
    <w:link w:val="Organization"/>
    <w:rsid w:val="00731A3A"/>
    <w:rPr>
      <w:color w:val="FFFFFF" w:themeColor="background1"/>
      <w:sz w:val="36"/>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2605BA"/>
    <w:rPr>
      <w:rFonts w:asciiTheme="majorHAnsi" w:eastAsiaTheme="majorEastAsia" w:hAnsiTheme="majorHAnsi" w:cstheme="majorBidi"/>
      <w:b/>
      <w:bCs/>
      <w:iCs/>
      <w:color w:val="990000" w:themeColor="accent1"/>
    </w:rPr>
  </w:style>
  <w:style w:type="paragraph" w:styleId="NormalWeb">
    <w:name w:val="Normal (Web)"/>
    <w:basedOn w:val="Normal"/>
    <w:uiPriority w:val="99"/>
    <w:unhideWhenUsed/>
    <w:rsid w:val="00BC5834"/>
    <w:pPr>
      <w:spacing w:before="100" w:beforeAutospacing="1" w:after="100" w:afterAutospacing="1"/>
    </w:pPr>
    <w:rPr>
      <w:rFonts w:ascii="Times" w:hAnsi="Times" w:cs="Times New Roman"/>
      <w:sz w:val="20"/>
      <w:szCs w:val="20"/>
    </w:rPr>
  </w:style>
  <w:style w:type="paragraph" w:styleId="ListParagraph">
    <w:name w:val="List Paragraph"/>
    <w:basedOn w:val="Normal"/>
    <w:rsid w:val="00BC5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562">
      <w:bodyDiv w:val="1"/>
      <w:marLeft w:val="0"/>
      <w:marRight w:val="0"/>
      <w:marTop w:val="0"/>
      <w:marBottom w:val="0"/>
      <w:divBdr>
        <w:top w:val="none" w:sz="0" w:space="0" w:color="auto"/>
        <w:left w:val="none" w:sz="0" w:space="0" w:color="auto"/>
        <w:bottom w:val="none" w:sz="0" w:space="0" w:color="auto"/>
        <w:right w:val="none" w:sz="0" w:space="0" w:color="auto"/>
      </w:divBdr>
    </w:div>
    <w:div w:id="205458601">
      <w:bodyDiv w:val="1"/>
      <w:marLeft w:val="0"/>
      <w:marRight w:val="0"/>
      <w:marTop w:val="0"/>
      <w:marBottom w:val="0"/>
      <w:divBdr>
        <w:top w:val="none" w:sz="0" w:space="0" w:color="auto"/>
        <w:left w:val="none" w:sz="0" w:space="0" w:color="auto"/>
        <w:bottom w:val="none" w:sz="0" w:space="0" w:color="auto"/>
        <w:right w:val="none" w:sz="0" w:space="0" w:color="auto"/>
      </w:divBdr>
    </w:div>
    <w:div w:id="533929501">
      <w:bodyDiv w:val="1"/>
      <w:marLeft w:val="0"/>
      <w:marRight w:val="0"/>
      <w:marTop w:val="0"/>
      <w:marBottom w:val="0"/>
      <w:divBdr>
        <w:top w:val="none" w:sz="0" w:space="0" w:color="auto"/>
        <w:left w:val="none" w:sz="0" w:space="0" w:color="auto"/>
        <w:bottom w:val="none" w:sz="0" w:space="0" w:color="auto"/>
        <w:right w:val="none" w:sz="0" w:space="0" w:color="auto"/>
      </w:divBdr>
    </w:div>
    <w:div w:id="704251039">
      <w:bodyDiv w:val="1"/>
      <w:marLeft w:val="0"/>
      <w:marRight w:val="0"/>
      <w:marTop w:val="0"/>
      <w:marBottom w:val="0"/>
      <w:divBdr>
        <w:top w:val="none" w:sz="0" w:space="0" w:color="auto"/>
        <w:left w:val="none" w:sz="0" w:space="0" w:color="auto"/>
        <w:bottom w:val="none" w:sz="0" w:space="0" w:color="auto"/>
        <w:right w:val="none" w:sz="0" w:space="0" w:color="auto"/>
      </w:divBdr>
    </w:div>
    <w:div w:id="967276547">
      <w:bodyDiv w:val="1"/>
      <w:marLeft w:val="0"/>
      <w:marRight w:val="0"/>
      <w:marTop w:val="0"/>
      <w:marBottom w:val="0"/>
      <w:divBdr>
        <w:top w:val="none" w:sz="0" w:space="0" w:color="auto"/>
        <w:left w:val="none" w:sz="0" w:space="0" w:color="auto"/>
        <w:bottom w:val="none" w:sz="0" w:space="0" w:color="auto"/>
        <w:right w:val="none" w:sz="0" w:space="0" w:color="auto"/>
      </w:divBdr>
    </w:div>
    <w:div w:id="1057053114">
      <w:bodyDiv w:val="1"/>
      <w:marLeft w:val="0"/>
      <w:marRight w:val="0"/>
      <w:marTop w:val="0"/>
      <w:marBottom w:val="0"/>
      <w:divBdr>
        <w:top w:val="none" w:sz="0" w:space="0" w:color="auto"/>
        <w:left w:val="none" w:sz="0" w:space="0" w:color="auto"/>
        <w:bottom w:val="none" w:sz="0" w:space="0" w:color="auto"/>
        <w:right w:val="none" w:sz="0" w:space="0" w:color="auto"/>
      </w:divBdr>
    </w:div>
    <w:div w:id="1191256879">
      <w:bodyDiv w:val="1"/>
      <w:marLeft w:val="0"/>
      <w:marRight w:val="0"/>
      <w:marTop w:val="0"/>
      <w:marBottom w:val="0"/>
      <w:divBdr>
        <w:top w:val="none" w:sz="0" w:space="0" w:color="auto"/>
        <w:left w:val="none" w:sz="0" w:space="0" w:color="auto"/>
        <w:bottom w:val="none" w:sz="0" w:space="0" w:color="auto"/>
        <w:right w:val="none" w:sz="0" w:space="0" w:color="auto"/>
      </w:divBdr>
    </w:div>
    <w:div w:id="1658025056">
      <w:bodyDiv w:val="1"/>
      <w:marLeft w:val="0"/>
      <w:marRight w:val="0"/>
      <w:marTop w:val="0"/>
      <w:marBottom w:val="0"/>
      <w:divBdr>
        <w:top w:val="none" w:sz="0" w:space="0" w:color="auto"/>
        <w:left w:val="none" w:sz="0" w:space="0" w:color="auto"/>
        <w:bottom w:val="none" w:sz="0" w:space="0" w:color="auto"/>
        <w:right w:val="none" w:sz="0" w:space="0" w:color="auto"/>
      </w:divBdr>
    </w:div>
    <w:div w:id="1988050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Ian Duncan Mackenzie</cp:lastModifiedBy>
  <cp:revision>6</cp:revision>
  <dcterms:created xsi:type="dcterms:W3CDTF">2017-04-19T20:00:00Z</dcterms:created>
  <dcterms:modified xsi:type="dcterms:W3CDTF">2017-04-25T20:06:00Z</dcterms:modified>
</cp:coreProperties>
</file>