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F0" w:rsidRPr="00793312" w:rsidRDefault="009778F0" w:rsidP="008F18B6">
      <w:pPr>
        <w:spacing w:after="0" w:line="240" w:lineRule="auto"/>
        <w:contextualSpacing/>
        <w:jc w:val="center"/>
        <w:rPr>
          <w:b/>
          <w:sz w:val="36"/>
        </w:rPr>
      </w:pPr>
      <w:bookmarkStart w:id="0" w:name="_Toc393199077"/>
      <w:bookmarkStart w:id="1" w:name="_Toc393199412"/>
      <w:r w:rsidRPr="00793312">
        <w:rPr>
          <w:b/>
          <w:sz w:val="36"/>
        </w:rPr>
        <w:t>Research Assistant Workload Agreement</w:t>
      </w:r>
      <w:bookmarkEnd w:id="0"/>
      <w:bookmarkEnd w:id="1"/>
    </w:p>
    <w:p w:rsidR="008F18B6" w:rsidRDefault="008F18B6" w:rsidP="008F18B6">
      <w:pPr>
        <w:spacing w:after="0" w:line="240" w:lineRule="auto"/>
        <w:contextualSpacing/>
      </w:pPr>
    </w:p>
    <w:p w:rsidR="00F57664" w:rsidRDefault="00702B93" w:rsidP="008F18B6">
      <w:pPr>
        <w:spacing w:after="0" w:line="240" w:lineRule="auto"/>
        <w:contextualSpacing/>
        <w:rPr>
          <w:sz w:val="20"/>
          <w:szCs w:val="20"/>
        </w:rPr>
      </w:pPr>
      <w:r w:rsidRPr="00702B93">
        <w:rPr>
          <w:b/>
          <w:sz w:val="20"/>
          <w:szCs w:val="20"/>
        </w:rPr>
        <w:t xml:space="preserve">INSTRUCTIONS: </w:t>
      </w:r>
      <w:r w:rsidR="00B15B74">
        <w:rPr>
          <w:sz w:val="20"/>
          <w:szCs w:val="20"/>
        </w:rPr>
        <w:t xml:space="preserve">This form </w:t>
      </w:r>
      <w:proofErr w:type="gramStart"/>
      <w:r w:rsidR="00B15B74">
        <w:rPr>
          <w:sz w:val="20"/>
          <w:szCs w:val="20"/>
        </w:rPr>
        <w:t>should be filled out electronically</w:t>
      </w:r>
      <w:r w:rsidR="00582AFD">
        <w:rPr>
          <w:sz w:val="20"/>
          <w:szCs w:val="20"/>
        </w:rPr>
        <w:t>, printed and signed by the Researcher</w:t>
      </w:r>
      <w:r w:rsidR="00F57664">
        <w:rPr>
          <w:sz w:val="20"/>
          <w:szCs w:val="20"/>
        </w:rPr>
        <w:t xml:space="preserve"> Supervisor</w:t>
      </w:r>
      <w:r w:rsidR="00582AFD">
        <w:rPr>
          <w:sz w:val="20"/>
          <w:szCs w:val="20"/>
        </w:rPr>
        <w:t xml:space="preserve"> and the </w:t>
      </w:r>
      <w:r w:rsidR="00F57664">
        <w:rPr>
          <w:sz w:val="20"/>
          <w:szCs w:val="20"/>
        </w:rPr>
        <w:t>R</w:t>
      </w:r>
      <w:r w:rsidR="00582AFD">
        <w:rPr>
          <w:sz w:val="20"/>
          <w:szCs w:val="20"/>
        </w:rPr>
        <w:t xml:space="preserve">esearch </w:t>
      </w:r>
      <w:r w:rsidR="00F57664">
        <w:rPr>
          <w:sz w:val="20"/>
          <w:szCs w:val="20"/>
        </w:rPr>
        <w:t>A</w:t>
      </w:r>
      <w:r w:rsidR="00582AFD">
        <w:rPr>
          <w:sz w:val="20"/>
          <w:szCs w:val="20"/>
        </w:rPr>
        <w:t>ssistant</w:t>
      </w:r>
      <w:proofErr w:type="gramEnd"/>
      <w:r w:rsidR="00B15B74">
        <w:rPr>
          <w:sz w:val="20"/>
          <w:szCs w:val="20"/>
        </w:rPr>
        <w:t>.</w:t>
      </w:r>
      <w:r w:rsidR="00F54A03">
        <w:rPr>
          <w:sz w:val="20"/>
          <w:szCs w:val="20"/>
        </w:rPr>
        <w:t xml:space="preserve"> </w:t>
      </w:r>
      <w:r w:rsidRPr="00702B93">
        <w:rPr>
          <w:sz w:val="20"/>
          <w:szCs w:val="20"/>
        </w:rPr>
        <w:t xml:space="preserve">A copy of this form is to </w:t>
      </w:r>
      <w:proofErr w:type="gramStart"/>
      <w:r w:rsidRPr="00702B93">
        <w:rPr>
          <w:sz w:val="20"/>
          <w:szCs w:val="20"/>
        </w:rPr>
        <w:t>be retained</w:t>
      </w:r>
      <w:proofErr w:type="gramEnd"/>
      <w:r w:rsidRPr="00702B93">
        <w:rPr>
          <w:sz w:val="20"/>
          <w:szCs w:val="20"/>
        </w:rPr>
        <w:t xml:space="preserve"> by </w:t>
      </w:r>
      <w:r w:rsidR="00535990">
        <w:rPr>
          <w:sz w:val="20"/>
          <w:szCs w:val="20"/>
        </w:rPr>
        <w:t>both parties</w:t>
      </w:r>
      <w:r w:rsidRPr="00702B93">
        <w:rPr>
          <w:sz w:val="20"/>
          <w:szCs w:val="20"/>
        </w:rPr>
        <w:t>.</w:t>
      </w:r>
      <w:r w:rsidR="00535990">
        <w:rPr>
          <w:sz w:val="20"/>
          <w:szCs w:val="20"/>
        </w:rPr>
        <w:t xml:space="preserve"> The original </w:t>
      </w:r>
      <w:proofErr w:type="gramStart"/>
      <w:r w:rsidR="00535990">
        <w:rPr>
          <w:sz w:val="20"/>
          <w:szCs w:val="20"/>
        </w:rPr>
        <w:t>must be submitted</w:t>
      </w:r>
      <w:proofErr w:type="gramEnd"/>
      <w:r w:rsidR="00535990">
        <w:rPr>
          <w:sz w:val="20"/>
          <w:szCs w:val="20"/>
        </w:rPr>
        <w:t xml:space="preserve"> to the Research Office (4B.01-7)</w:t>
      </w:r>
      <w:r w:rsidR="001F20DB">
        <w:rPr>
          <w:sz w:val="20"/>
          <w:szCs w:val="20"/>
        </w:rPr>
        <w:t xml:space="preserve">. </w:t>
      </w:r>
      <w:r w:rsidR="00F356DC">
        <w:rPr>
          <w:sz w:val="20"/>
          <w:szCs w:val="20"/>
        </w:rPr>
        <w:t xml:space="preserve">When completing this Agreement for the first time, submit </w:t>
      </w:r>
      <w:r w:rsidR="00FC7E8F">
        <w:rPr>
          <w:sz w:val="20"/>
          <w:szCs w:val="20"/>
        </w:rPr>
        <w:t>a</w:t>
      </w:r>
      <w:r w:rsidR="00E45E47">
        <w:rPr>
          <w:sz w:val="20"/>
          <w:szCs w:val="20"/>
        </w:rPr>
        <w:t xml:space="preserve"> completed</w:t>
      </w:r>
      <w:r w:rsidRPr="00702B93">
        <w:rPr>
          <w:sz w:val="20"/>
          <w:szCs w:val="20"/>
        </w:rPr>
        <w:t xml:space="preserve"> Short-Term Employment Contract Form</w:t>
      </w:r>
      <w:r w:rsidR="00582AFD">
        <w:rPr>
          <w:sz w:val="20"/>
          <w:szCs w:val="20"/>
        </w:rPr>
        <w:t xml:space="preserve"> and a void cheque</w:t>
      </w:r>
      <w:r w:rsidRPr="00702B93">
        <w:rPr>
          <w:i/>
          <w:sz w:val="20"/>
          <w:szCs w:val="20"/>
        </w:rPr>
        <w:t>.</w:t>
      </w:r>
      <w:r w:rsidR="001F20DB">
        <w:rPr>
          <w:sz w:val="20"/>
          <w:szCs w:val="20"/>
        </w:rPr>
        <w:t xml:space="preserve"> </w:t>
      </w:r>
      <w:r w:rsidR="00F57664" w:rsidRPr="00702B93">
        <w:rPr>
          <w:sz w:val="20"/>
          <w:szCs w:val="20"/>
        </w:rPr>
        <w:t xml:space="preserve">In completing this form together, the </w:t>
      </w:r>
      <w:r w:rsidR="00F57664">
        <w:rPr>
          <w:sz w:val="20"/>
          <w:szCs w:val="20"/>
        </w:rPr>
        <w:t xml:space="preserve">Researcher Supervisor </w:t>
      </w:r>
      <w:r w:rsidR="00F57664" w:rsidRPr="00702B93">
        <w:rPr>
          <w:sz w:val="20"/>
          <w:szCs w:val="20"/>
        </w:rPr>
        <w:t xml:space="preserve">and </w:t>
      </w:r>
      <w:r w:rsidR="00F57664">
        <w:rPr>
          <w:sz w:val="20"/>
          <w:szCs w:val="20"/>
        </w:rPr>
        <w:t>Research Assistant</w:t>
      </w:r>
      <w:r w:rsidR="00F57664" w:rsidRPr="00702B93">
        <w:rPr>
          <w:sz w:val="20"/>
          <w:szCs w:val="20"/>
        </w:rPr>
        <w:t xml:space="preserve"> </w:t>
      </w:r>
      <w:r w:rsidR="00FC7E8F">
        <w:rPr>
          <w:sz w:val="20"/>
          <w:szCs w:val="20"/>
        </w:rPr>
        <w:t>shall outline and</w:t>
      </w:r>
      <w:r w:rsidR="00F57664" w:rsidRPr="00702B93">
        <w:rPr>
          <w:sz w:val="20"/>
          <w:szCs w:val="20"/>
        </w:rPr>
        <w:t xml:space="preserve"> agree </w:t>
      </w:r>
      <w:r w:rsidR="00F57664">
        <w:rPr>
          <w:sz w:val="20"/>
          <w:szCs w:val="20"/>
        </w:rPr>
        <w:t>to</w:t>
      </w:r>
      <w:r w:rsidR="00C55C1E">
        <w:rPr>
          <w:sz w:val="20"/>
          <w:szCs w:val="20"/>
        </w:rPr>
        <w:t xml:space="preserve"> the nature of the </w:t>
      </w:r>
      <w:r w:rsidR="00F54A03">
        <w:rPr>
          <w:sz w:val="20"/>
          <w:szCs w:val="20"/>
        </w:rPr>
        <w:t>Research Assistant</w:t>
      </w:r>
      <w:r w:rsidR="00C55C1E">
        <w:rPr>
          <w:sz w:val="20"/>
          <w:szCs w:val="20"/>
        </w:rPr>
        <w:t>’s duties</w:t>
      </w:r>
      <w:r w:rsidR="00F54A03">
        <w:rPr>
          <w:sz w:val="20"/>
          <w:szCs w:val="20"/>
        </w:rPr>
        <w:t>.</w:t>
      </w:r>
    </w:p>
    <w:p w:rsidR="00FC7E8F" w:rsidRDefault="00FC7E8F" w:rsidP="008F18B6">
      <w:pPr>
        <w:spacing w:after="0" w:line="240" w:lineRule="auto"/>
        <w:contextualSpacing/>
        <w:rPr>
          <w:sz w:val="20"/>
          <w:szCs w:val="20"/>
        </w:rPr>
      </w:pPr>
    </w:p>
    <w:p w:rsidR="00FC7E8F" w:rsidRDefault="00FC7E8F" w:rsidP="00FC7E8F">
      <w:pPr>
        <w:spacing w:after="0" w:line="240" w:lineRule="auto"/>
        <w:contextualSpacing/>
        <w:rPr>
          <w:sz w:val="20"/>
          <w:szCs w:val="20"/>
        </w:rPr>
      </w:pPr>
      <w:r w:rsidRPr="00702B93">
        <w:rPr>
          <w:b/>
          <w:sz w:val="20"/>
          <w:szCs w:val="20"/>
        </w:rPr>
        <w:t>IMPORTANT:</w:t>
      </w:r>
      <w:r w:rsidRPr="00702B93">
        <w:rPr>
          <w:sz w:val="20"/>
          <w:szCs w:val="20"/>
        </w:rPr>
        <w:t xml:space="preserve"> Research assistants with a SIN number starting with “9” </w:t>
      </w:r>
      <w:r w:rsidRPr="00702B93">
        <w:rPr>
          <w:b/>
          <w:sz w:val="20"/>
          <w:szCs w:val="20"/>
        </w:rPr>
        <w:t>must</w:t>
      </w:r>
      <w:r w:rsidRPr="00702B93">
        <w:rPr>
          <w:sz w:val="20"/>
          <w:szCs w:val="20"/>
        </w:rPr>
        <w:t xml:space="preserve"> include a copy of th</w:t>
      </w:r>
      <w:r w:rsidR="00A85E6B">
        <w:rPr>
          <w:sz w:val="20"/>
          <w:szCs w:val="20"/>
        </w:rPr>
        <w:t>eir SIN card and a copy of the relevant government documents (work permit, student visa, etc.)</w:t>
      </w:r>
      <w:r w:rsidRPr="00702B93">
        <w:rPr>
          <w:sz w:val="20"/>
          <w:szCs w:val="20"/>
        </w:rPr>
        <w:t xml:space="preserve"> with this Agreement.</w:t>
      </w:r>
    </w:p>
    <w:p w:rsidR="008F18B6" w:rsidRPr="00702B93" w:rsidRDefault="008F18B6" w:rsidP="008F18B6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596"/>
        <w:gridCol w:w="7019"/>
      </w:tblGrid>
      <w:tr w:rsidR="005A4CA9" w:rsidRPr="00702B93" w:rsidTr="00582AFD">
        <w:tc>
          <w:tcPr>
            <w:tcW w:w="10615" w:type="dxa"/>
            <w:gridSpan w:val="2"/>
          </w:tcPr>
          <w:p w:rsidR="005A4CA9" w:rsidRPr="00105996" w:rsidRDefault="00105996" w:rsidP="008F18B6">
            <w:pPr>
              <w:contextualSpacing/>
              <w:rPr>
                <w:sz w:val="20"/>
                <w:szCs w:val="20"/>
                <w:u w:val="single"/>
              </w:rPr>
            </w:pPr>
            <w:r w:rsidRPr="00105996">
              <w:rPr>
                <w:sz w:val="20"/>
                <w:szCs w:val="20"/>
                <w:u w:val="single"/>
              </w:rPr>
              <w:t>RESEARCH ASSISTANT PERSONAL INFORMATION</w:t>
            </w:r>
          </w:p>
        </w:tc>
      </w:tr>
      <w:tr w:rsidR="009778F0" w:rsidRPr="00702B93" w:rsidTr="00582AFD">
        <w:tc>
          <w:tcPr>
            <w:tcW w:w="3596" w:type="dxa"/>
          </w:tcPr>
          <w:p w:rsidR="009778F0" w:rsidRPr="00702B93" w:rsidRDefault="00702B93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8F18B6" w:rsidRPr="00702B93">
              <w:rPr>
                <w:sz w:val="20"/>
                <w:szCs w:val="20"/>
              </w:rPr>
              <w:t>Name</w:t>
            </w:r>
          </w:p>
        </w:tc>
        <w:sdt>
          <w:sdtPr>
            <w:rPr>
              <w:rStyle w:val="Strong"/>
            </w:rPr>
            <w:id w:val="1341204786"/>
            <w:placeholder>
              <w:docPart w:val="07298C8F9E194F75B35A504863F6D21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9778F0" w:rsidRPr="00F60C1B" w:rsidRDefault="00582AFD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02B93" w:rsidRPr="00702B93" w:rsidTr="00582AFD">
        <w:tc>
          <w:tcPr>
            <w:tcW w:w="3596" w:type="dxa"/>
          </w:tcPr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</w:tc>
        <w:sdt>
          <w:sdtPr>
            <w:rPr>
              <w:rStyle w:val="Strong"/>
            </w:rPr>
            <w:id w:val="671525717"/>
            <w:placeholder>
              <w:docPart w:val="0F5C669589B642EF8EC59E8CF01A282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702B93" w:rsidRPr="00F60C1B" w:rsidRDefault="00105996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78F0" w:rsidRPr="00702B93" w:rsidTr="00582AFD">
        <w:tc>
          <w:tcPr>
            <w:tcW w:w="3596" w:type="dxa"/>
          </w:tcPr>
          <w:p w:rsidR="009778F0" w:rsidRPr="00702B93" w:rsidRDefault="00582AFD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</w:t>
            </w:r>
            <w:r w:rsidR="00702B93">
              <w:rPr>
                <w:sz w:val="20"/>
                <w:szCs w:val="20"/>
              </w:rPr>
              <w:t>ddress</w:t>
            </w:r>
          </w:p>
        </w:tc>
        <w:sdt>
          <w:sdtPr>
            <w:rPr>
              <w:rStyle w:val="Strong"/>
            </w:rPr>
            <w:id w:val="-1227289299"/>
            <w:placeholder>
              <w:docPart w:val="4730DEC9943D427C80BB5EFC72E594A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9778F0" w:rsidRPr="00F60C1B" w:rsidRDefault="00105996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78F0" w:rsidRPr="00702B93" w:rsidTr="00582AFD">
        <w:tc>
          <w:tcPr>
            <w:tcW w:w="3596" w:type="dxa"/>
          </w:tcPr>
          <w:p w:rsidR="009778F0" w:rsidRPr="00702B93" w:rsidRDefault="00582AFD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</w:t>
            </w:r>
          </w:p>
        </w:tc>
        <w:sdt>
          <w:sdtPr>
            <w:rPr>
              <w:rStyle w:val="Strong"/>
            </w:rPr>
            <w:id w:val="1903254786"/>
            <w:placeholder>
              <w:docPart w:val="4C08AB41B7614AFFBBD653C6859F5FF9"/>
            </w:placeholder>
            <w:showingPlcHdr/>
            <w:dropDownList>
              <w:listItem w:value="Choose an item."/>
              <w:listItem w:displayText="Undergratuate Student" w:value="Undergratuate Student"/>
              <w:listItem w:displayText="Master Student" w:value="Master Student"/>
              <w:listItem w:displayText="Doctoral Student" w:value="Doctoral Student"/>
              <w:listItem w:displayText="Post-Doctoral" w:value="Post-Doctoral"/>
              <w:listItem w:displayText="Other" w:value="Other"/>
              <w:listItem w:displayText="CEGEP/College Student" w:value="CEGEP/College Student"/>
            </w:dropDownList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9778F0" w:rsidRPr="00F60C1B" w:rsidRDefault="00B15B74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82AFD" w:rsidRPr="00702B93" w:rsidTr="00582AFD">
        <w:tc>
          <w:tcPr>
            <w:tcW w:w="3596" w:type="dxa"/>
          </w:tcPr>
          <w:p w:rsidR="00582AFD" w:rsidRPr="00702B93" w:rsidRDefault="00582AFD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sdt>
          <w:sdtPr>
            <w:rPr>
              <w:rStyle w:val="Strong"/>
            </w:rPr>
            <w:id w:val="2007861106"/>
            <w:placeholder>
              <w:docPart w:val="E74D67A1ECC149838B50C8DBFD0A5683"/>
            </w:placeholder>
            <w:showingPlcHdr/>
            <w:dropDownList>
              <w:listItem w:value="Choose an item."/>
              <w:listItem w:displayText="Full-Time Student" w:value="Full-Time Student"/>
              <w:listItem w:displayText="Part-Time Student" w:value="Part-Time Student"/>
              <w:listItem w:displayText="N/A" w:value="N/A"/>
            </w:dropDownList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582AFD" w:rsidRPr="00F60C1B" w:rsidRDefault="00582AFD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778F0" w:rsidRPr="00702B93" w:rsidTr="00582AFD">
        <w:tc>
          <w:tcPr>
            <w:tcW w:w="3596" w:type="dxa"/>
          </w:tcPr>
          <w:p w:rsidR="009778F0" w:rsidRPr="00702B93" w:rsidRDefault="008F18B6" w:rsidP="008F18B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Home Institution</w:t>
            </w:r>
            <w:r w:rsidR="001D36E6">
              <w:rPr>
                <w:sz w:val="20"/>
                <w:szCs w:val="20"/>
              </w:rPr>
              <w:t xml:space="preserve"> (if student)</w:t>
            </w:r>
          </w:p>
        </w:tc>
        <w:sdt>
          <w:sdtPr>
            <w:rPr>
              <w:rStyle w:val="Strong"/>
            </w:rPr>
            <w:id w:val="1279461979"/>
            <w:placeholder>
              <w:docPart w:val="14E7170C44704F459D924934BCE139DC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9778F0" w:rsidRPr="00F60C1B" w:rsidRDefault="00582AFD" w:rsidP="008F18B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9778F0" w:rsidRPr="00702B93" w:rsidRDefault="009778F0" w:rsidP="008F18B6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596"/>
        <w:gridCol w:w="7019"/>
      </w:tblGrid>
      <w:tr w:rsidR="008F18B6" w:rsidRPr="00702B93" w:rsidTr="00582AFD">
        <w:tc>
          <w:tcPr>
            <w:tcW w:w="10615" w:type="dxa"/>
            <w:gridSpan w:val="2"/>
          </w:tcPr>
          <w:p w:rsidR="008F18B6" w:rsidRPr="00105996" w:rsidRDefault="00105996" w:rsidP="00B15B74">
            <w:pPr>
              <w:contextualSpacing/>
              <w:rPr>
                <w:sz w:val="20"/>
                <w:szCs w:val="20"/>
                <w:u w:val="single"/>
              </w:rPr>
            </w:pPr>
            <w:r w:rsidRPr="00105996">
              <w:rPr>
                <w:sz w:val="20"/>
                <w:szCs w:val="20"/>
                <w:u w:val="single"/>
              </w:rPr>
              <w:t>RESEARCH ASSISTANTSHIP INFORMATION</w:t>
            </w:r>
          </w:p>
        </w:tc>
      </w:tr>
      <w:tr w:rsidR="00105996" w:rsidRPr="00702B93" w:rsidTr="00582AFD">
        <w:tc>
          <w:tcPr>
            <w:tcW w:w="3596" w:type="dxa"/>
          </w:tcPr>
          <w:p w:rsidR="00105996" w:rsidRPr="00702B93" w:rsidRDefault="00105996" w:rsidP="0010599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Research Supervisor</w:t>
            </w:r>
            <w:r w:rsidR="00AA1797">
              <w:rPr>
                <w:sz w:val="20"/>
                <w:szCs w:val="20"/>
              </w:rPr>
              <w:t>’s Name</w:t>
            </w:r>
          </w:p>
        </w:tc>
        <w:sdt>
          <w:sdtPr>
            <w:rPr>
              <w:rStyle w:val="Strong"/>
            </w:rPr>
            <w:id w:val="348148965"/>
            <w:placeholder>
              <w:docPart w:val="0D8940F7722B4ABB86D8D777035833F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105996" w:rsidRPr="00F60C1B" w:rsidRDefault="00105996" w:rsidP="0010599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05996" w:rsidRPr="00702B93" w:rsidTr="00582AFD">
        <w:tc>
          <w:tcPr>
            <w:tcW w:w="3596" w:type="dxa"/>
          </w:tcPr>
          <w:p w:rsidR="00105996" w:rsidRPr="00702B93" w:rsidRDefault="00105996" w:rsidP="0010599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Grant Title</w:t>
            </w:r>
          </w:p>
        </w:tc>
        <w:sdt>
          <w:sdtPr>
            <w:rPr>
              <w:rStyle w:val="Strong"/>
            </w:rPr>
            <w:id w:val="76952091"/>
            <w:placeholder>
              <w:docPart w:val="AF77F137D76544CAA71F8FC6E99F15A8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105996" w:rsidRPr="00F60C1B" w:rsidRDefault="00105996" w:rsidP="0010599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05996" w:rsidRPr="00702B93" w:rsidTr="00582AFD">
        <w:tc>
          <w:tcPr>
            <w:tcW w:w="3596" w:type="dxa"/>
          </w:tcPr>
          <w:p w:rsidR="00105996" w:rsidRPr="00702B93" w:rsidRDefault="00105996" w:rsidP="0010599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Budget Centre</w:t>
            </w:r>
          </w:p>
        </w:tc>
        <w:sdt>
          <w:sdtPr>
            <w:rPr>
              <w:rStyle w:val="Strong"/>
            </w:rPr>
            <w:id w:val="-1313782585"/>
            <w:placeholder>
              <w:docPart w:val="D7775E06C728432BB6DA111C815C04B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105996" w:rsidRPr="00F60C1B" w:rsidRDefault="00105996" w:rsidP="0010599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05996" w:rsidRPr="00702B93" w:rsidTr="00582AFD">
        <w:tc>
          <w:tcPr>
            <w:tcW w:w="3596" w:type="dxa"/>
          </w:tcPr>
          <w:p w:rsidR="00105996" w:rsidRPr="00702B93" w:rsidRDefault="00105996" w:rsidP="0010599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Start Date</w:t>
            </w:r>
          </w:p>
        </w:tc>
        <w:sdt>
          <w:sdtPr>
            <w:rPr>
              <w:rStyle w:val="Strong"/>
            </w:rPr>
            <w:id w:val="390549654"/>
            <w:placeholder>
              <w:docPart w:val="1047192AB52F4159BA1CF140B3165785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105996" w:rsidRPr="00F60C1B" w:rsidRDefault="00105996" w:rsidP="0010599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05996" w:rsidRPr="00702B93" w:rsidTr="00582AFD">
        <w:tc>
          <w:tcPr>
            <w:tcW w:w="3596" w:type="dxa"/>
          </w:tcPr>
          <w:p w:rsidR="00105996" w:rsidRPr="00702B93" w:rsidRDefault="00105996" w:rsidP="0010599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End Date</w:t>
            </w:r>
          </w:p>
        </w:tc>
        <w:sdt>
          <w:sdtPr>
            <w:rPr>
              <w:rStyle w:val="Strong"/>
            </w:rPr>
            <w:id w:val="1680384882"/>
            <w:placeholder>
              <w:docPart w:val="E989E4C500B24035B7F378185F72297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105996" w:rsidRPr="00F60C1B" w:rsidRDefault="00105996" w:rsidP="00105996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AA1797" w:rsidRPr="00702B93" w:rsidTr="00582AFD">
        <w:tc>
          <w:tcPr>
            <w:tcW w:w="3596" w:type="dxa"/>
          </w:tcPr>
          <w:p w:rsidR="00AA1797" w:rsidRPr="00702B93" w:rsidRDefault="00AA1797" w:rsidP="00AA1797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Total Hours Per Week (Estimated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Strong"/>
            </w:rPr>
            <w:id w:val="1279143448"/>
            <w:placeholder>
              <w:docPart w:val="F8B0D821F52347FBA4F1FE32D7CED68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AA1797" w:rsidRPr="00F60C1B" w:rsidRDefault="00AA1797" w:rsidP="00AA1797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A1797" w:rsidRPr="00702B93" w:rsidTr="00582AFD">
        <w:tc>
          <w:tcPr>
            <w:tcW w:w="3596" w:type="dxa"/>
          </w:tcPr>
          <w:p w:rsidR="00AA1797" w:rsidRPr="00702B93" w:rsidRDefault="00AA1797" w:rsidP="00AA1797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Hourly Rate</w:t>
            </w:r>
            <w:r>
              <w:rPr>
                <w:sz w:val="20"/>
                <w:szCs w:val="20"/>
              </w:rPr>
              <w:t xml:space="preserve"> (in CAD$)</w:t>
            </w:r>
          </w:p>
        </w:tc>
        <w:sdt>
          <w:sdtPr>
            <w:rPr>
              <w:rStyle w:val="Strong"/>
            </w:rPr>
            <w:id w:val="-527560170"/>
            <w:placeholder>
              <w:docPart w:val="41DD6EE73AFB4A36B77A95D3EE2A414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AA1797" w:rsidRPr="00F60C1B" w:rsidRDefault="00AA1797" w:rsidP="00AA1797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A1797" w:rsidRPr="00702B93" w:rsidTr="00582AFD">
        <w:tc>
          <w:tcPr>
            <w:tcW w:w="3596" w:type="dxa"/>
          </w:tcPr>
          <w:p w:rsidR="00AA1797" w:rsidRPr="00702B93" w:rsidRDefault="00AA1797" w:rsidP="00AA1797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Pay Frequency</w:t>
            </w:r>
          </w:p>
        </w:tc>
        <w:sdt>
          <w:sdtPr>
            <w:rPr>
              <w:rStyle w:val="Strong"/>
            </w:rPr>
            <w:id w:val="-2146115490"/>
            <w:placeholder>
              <w:docPart w:val="12C2B273BB5C40A8B9DCF683F5F9172C"/>
            </w:placeholder>
            <w:showingPlcHdr/>
            <w:dropDownList>
              <w:listItem w:value="Choose an item."/>
              <w:listItem w:displayText="Weekly" w:value="Weekly"/>
              <w:listItem w:displayText="Bi-Weekly" w:value="Bi-Weekly"/>
              <w:listItem w:displayText="Monthly" w:value="Monthly"/>
              <w:listItem w:displayText="One Time" w:value="One Time"/>
            </w:dropDownList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7019" w:type="dxa"/>
              </w:tcPr>
              <w:p w:rsidR="00AA1797" w:rsidRPr="00F60C1B" w:rsidRDefault="00AA1797" w:rsidP="00AA1797">
                <w:pPr>
                  <w:contextualSpacing/>
                  <w:rPr>
                    <w:sz w:val="20"/>
                    <w:szCs w:val="20"/>
                  </w:rPr>
                </w:pPr>
                <w:r w:rsidRPr="00F60C1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5A4CA9" w:rsidRPr="00702B93" w:rsidRDefault="005A4CA9" w:rsidP="008F18B6">
      <w:pPr>
        <w:spacing w:after="0" w:line="240" w:lineRule="auto"/>
        <w:contextualSpacing/>
        <w:rPr>
          <w:sz w:val="20"/>
          <w:szCs w:val="20"/>
        </w:rPr>
      </w:pPr>
    </w:p>
    <w:p w:rsidR="009778F0" w:rsidRPr="00105996" w:rsidRDefault="00105996" w:rsidP="008F18B6">
      <w:pPr>
        <w:spacing w:after="0" w:line="240" w:lineRule="auto"/>
        <w:contextualSpacing/>
        <w:rPr>
          <w:sz w:val="20"/>
          <w:szCs w:val="20"/>
          <w:u w:val="single"/>
        </w:rPr>
      </w:pPr>
      <w:r w:rsidRPr="00105996">
        <w:rPr>
          <w:sz w:val="20"/>
          <w:szCs w:val="20"/>
          <w:u w:val="single"/>
        </w:rPr>
        <w:t xml:space="preserve">DUTIES OF RESEARCH ASSISTANT </w:t>
      </w:r>
    </w:p>
    <w:p w:rsidR="009778F0" w:rsidRDefault="009778F0" w:rsidP="008F18B6">
      <w:pPr>
        <w:spacing w:after="0" w:line="240" w:lineRule="auto"/>
        <w:contextualSpacing/>
        <w:rPr>
          <w:sz w:val="20"/>
          <w:szCs w:val="20"/>
        </w:rPr>
      </w:pPr>
      <w:r w:rsidRPr="00702B93">
        <w:rPr>
          <w:sz w:val="20"/>
          <w:szCs w:val="20"/>
        </w:rPr>
        <w:t>The primary duties consist of one or more of the following</w:t>
      </w:r>
      <w:r w:rsidR="008F18B6" w:rsidRPr="00702B93">
        <w:rPr>
          <w:sz w:val="20"/>
          <w:szCs w:val="20"/>
        </w:rPr>
        <w:t xml:space="preserve"> (check all that apply)</w:t>
      </w:r>
      <w:r w:rsidR="00F57664"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15"/>
      </w:tblGrid>
      <w:tr w:rsidR="00F57664" w:rsidTr="00F57664">
        <w:tc>
          <w:tcPr>
            <w:tcW w:w="5575" w:type="dxa"/>
          </w:tcPr>
          <w:p w:rsidR="00F57664" w:rsidRDefault="00462295" w:rsidP="00076410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7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Locating, reading, and summarizing pertinent research articles</w:t>
            </w:r>
            <w:r w:rsidR="00F5766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4925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Setting up and/or performing experiments</w:t>
            </w:r>
            <w:r w:rsidR="00F5766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212830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Preparing and effectuating surveys</w:t>
            </w:r>
            <w:r w:rsidR="00F5766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847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Data collection, data entry, data organization</w:t>
            </w:r>
          </w:p>
        </w:tc>
        <w:tc>
          <w:tcPr>
            <w:tcW w:w="5215" w:type="dxa"/>
          </w:tcPr>
          <w:p w:rsidR="00F57664" w:rsidRDefault="00462295" w:rsidP="00374A72">
            <w:pPr>
              <w:pStyle w:val="ListParagraph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96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Assistance with data analysis</w:t>
            </w:r>
            <w:r w:rsidR="00F5766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1163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Assistance with preparation of written and oral publications</w:t>
            </w:r>
            <w:r w:rsidR="00F57664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5161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4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7664" w:rsidRPr="00702B93">
              <w:rPr>
                <w:sz w:val="20"/>
                <w:szCs w:val="20"/>
              </w:rPr>
              <w:t>Training and supervising less experienced research personnel</w:t>
            </w:r>
          </w:p>
        </w:tc>
      </w:tr>
    </w:tbl>
    <w:p w:rsidR="008F18B6" w:rsidRPr="00702B93" w:rsidRDefault="00A86AFA" w:rsidP="008F18B6">
      <w:pPr>
        <w:spacing w:after="0" w:line="240" w:lineRule="auto"/>
        <w:contextualSpacing/>
        <w:rPr>
          <w:sz w:val="20"/>
          <w:szCs w:val="20"/>
        </w:rPr>
      </w:pPr>
      <w:bookmarkStart w:id="2" w:name="_GoBack"/>
      <w:bookmarkEnd w:id="2"/>
      <w:r>
        <w:rPr>
          <w:b/>
          <w:sz w:val="20"/>
          <w:szCs w:val="20"/>
        </w:rPr>
        <w:t xml:space="preserve">(Must be completed) </w:t>
      </w:r>
      <w:r w:rsidR="00702B93" w:rsidRPr="00702B93">
        <w:rPr>
          <w:sz w:val="20"/>
          <w:szCs w:val="20"/>
        </w:rPr>
        <w:t>T</w:t>
      </w:r>
      <w:r w:rsidR="009778F0" w:rsidRPr="00702B93">
        <w:rPr>
          <w:sz w:val="20"/>
          <w:szCs w:val="20"/>
        </w:rPr>
        <w:t xml:space="preserve">his </w:t>
      </w:r>
      <w:r w:rsidR="00702B93" w:rsidRPr="00702B93">
        <w:rPr>
          <w:sz w:val="20"/>
          <w:szCs w:val="20"/>
        </w:rPr>
        <w:t>Agreement</w:t>
      </w:r>
      <w:r w:rsidR="009778F0" w:rsidRPr="00702B93">
        <w:rPr>
          <w:sz w:val="20"/>
          <w:szCs w:val="20"/>
        </w:rPr>
        <w:t xml:space="preserve"> shall </w:t>
      </w:r>
      <w:r w:rsidR="008F18B6" w:rsidRPr="00702B93">
        <w:rPr>
          <w:sz w:val="20"/>
          <w:szCs w:val="20"/>
        </w:rPr>
        <w:t>involve</w:t>
      </w:r>
      <w:r w:rsidR="00702B93" w:rsidRPr="00702B93">
        <w:rPr>
          <w:sz w:val="20"/>
          <w:szCs w:val="20"/>
        </w:rPr>
        <w:t xml:space="preserve"> the following specific duties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F18B6" w:rsidRPr="00702B93" w:rsidTr="00702B93">
        <w:tc>
          <w:tcPr>
            <w:tcW w:w="10615" w:type="dxa"/>
          </w:tcPr>
          <w:sdt>
            <w:sdtPr>
              <w:rPr>
                <w:rStyle w:val="Strong"/>
              </w:rPr>
              <w:id w:val="-988863379"/>
              <w:placeholder>
                <w:docPart w:val="7856FDFBB3AE4013805DF13E1EB2437D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zCs w:val="20"/>
              </w:rPr>
            </w:sdtEndPr>
            <w:sdtContent>
              <w:p w:rsidR="008F18B6" w:rsidRPr="00CD114F" w:rsidRDefault="00582AFD" w:rsidP="00E60A55">
                <w:pPr>
                  <w:pStyle w:val="ListParagraph"/>
                  <w:numPr>
                    <w:ilvl w:val="0"/>
                    <w:numId w:val="3"/>
                  </w:numPr>
                  <w:rPr>
                    <w:sz w:val="20"/>
                    <w:szCs w:val="20"/>
                  </w:rPr>
                </w:pPr>
                <w:r w:rsidRPr="00CD114F">
                  <w:rPr>
                    <w:rStyle w:val="PlaceholderText"/>
                    <w:sz w:val="20"/>
                  </w:rPr>
                  <w:t>Click or tap here to enter text.</w:t>
                </w:r>
              </w:p>
            </w:sdtContent>
          </w:sdt>
        </w:tc>
      </w:tr>
    </w:tbl>
    <w:p w:rsidR="008F18B6" w:rsidRPr="00702B93" w:rsidRDefault="008F18B6" w:rsidP="008F18B6">
      <w:pPr>
        <w:spacing w:after="0" w:line="240" w:lineRule="auto"/>
        <w:contextualSpacing/>
        <w:rPr>
          <w:sz w:val="20"/>
          <w:szCs w:val="20"/>
        </w:rPr>
      </w:pPr>
    </w:p>
    <w:p w:rsidR="009778F0" w:rsidRPr="00702B93" w:rsidRDefault="009778F0" w:rsidP="008F18B6">
      <w:pPr>
        <w:spacing w:after="0" w:line="240" w:lineRule="auto"/>
        <w:contextualSpacing/>
        <w:rPr>
          <w:sz w:val="20"/>
          <w:szCs w:val="20"/>
        </w:rPr>
      </w:pPr>
      <w:proofErr w:type="gramStart"/>
      <w:r w:rsidRPr="00702B93">
        <w:rPr>
          <w:sz w:val="20"/>
          <w:szCs w:val="20"/>
        </w:rPr>
        <w:t xml:space="preserve">We have discussed the allocation of tasks within the above general framework and accept the responsibilities of the </w:t>
      </w:r>
      <w:r w:rsidR="00F60C1B">
        <w:rPr>
          <w:sz w:val="20"/>
          <w:szCs w:val="20"/>
        </w:rPr>
        <w:t>Research S</w:t>
      </w:r>
      <w:r w:rsidRPr="00702B93">
        <w:rPr>
          <w:sz w:val="20"/>
          <w:szCs w:val="20"/>
        </w:rPr>
        <w:t xml:space="preserve">upervisor(s) and </w:t>
      </w:r>
      <w:r w:rsidR="00F60C1B">
        <w:rPr>
          <w:sz w:val="20"/>
          <w:szCs w:val="20"/>
        </w:rPr>
        <w:t>R</w:t>
      </w:r>
      <w:r w:rsidRPr="00702B93">
        <w:rPr>
          <w:sz w:val="20"/>
          <w:szCs w:val="20"/>
        </w:rPr>
        <w:t xml:space="preserve">esearch </w:t>
      </w:r>
      <w:r w:rsidR="00F60C1B">
        <w:rPr>
          <w:sz w:val="20"/>
          <w:szCs w:val="20"/>
        </w:rPr>
        <w:t>A</w:t>
      </w:r>
      <w:r w:rsidRPr="00702B93">
        <w:rPr>
          <w:sz w:val="20"/>
          <w:szCs w:val="20"/>
        </w:rPr>
        <w:t>ssistant.</w:t>
      </w:r>
      <w:proofErr w:type="gramEnd"/>
      <w:r w:rsidRPr="00702B93">
        <w:rPr>
          <w:sz w:val="20"/>
          <w:szCs w:val="20"/>
        </w:rPr>
        <w:t xml:space="preserve"> We understand that this document is to </w:t>
      </w:r>
      <w:proofErr w:type="gramStart"/>
      <w:r w:rsidRPr="00702B93">
        <w:rPr>
          <w:sz w:val="20"/>
          <w:szCs w:val="20"/>
        </w:rPr>
        <w:t>be used</w:t>
      </w:r>
      <w:proofErr w:type="gramEnd"/>
      <w:r w:rsidRPr="00702B93">
        <w:rPr>
          <w:sz w:val="20"/>
          <w:szCs w:val="20"/>
        </w:rPr>
        <w:t xml:space="preserve"> as a guideline to ensure that the required duties can be performed within the allotted hours</w:t>
      </w:r>
      <w:r w:rsidR="00F60C1B">
        <w:rPr>
          <w:sz w:val="20"/>
          <w:szCs w:val="20"/>
        </w:rPr>
        <w:t xml:space="preserve">. </w:t>
      </w:r>
      <w:r w:rsidR="00066F7B">
        <w:rPr>
          <w:sz w:val="20"/>
          <w:szCs w:val="20"/>
        </w:rPr>
        <w:t xml:space="preserve">This </w:t>
      </w:r>
      <w:r w:rsidR="00F60C1B">
        <w:rPr>
          <w:sz w:val="20"/>
          <w:szCs w:val="20"/>
        </w:rPr>
        <w:t xml:space="preserve">Agreement </w:t>
      </w:r>
      <w:proofErr w:type="gramStart"/>
      <w:r w:rsidR="00F60C1B">
        <w:rPr>
          <w:sz w:val="20"/>
          <w:szCs w:val="20"/>
        </w:rPr>
        <w:t>can be revised</w:t>
      </w:r>
      <w:proofErr w:type="gramEnd"/>
      <w:r w:rsidR="00F60C1B">
        <w:rPr>
          <w:sz w:val="20"/>
          <w:szCs w:val="20"/>
        </w:rPr>
        <w:t xml:space="preserve">, during </w:t>
      </w:r>
      <w:r w:rsidR="00066F7B">
        <w:rPr>
          <w:sz w:val="20"/>
          <w:szCs w:val="20"/>
        </w:rPr>
        <w:t>its</w:t>
      </w:r>
      <w:r w:rsidR="009C2F50">
        <w:rPr>
          <w:sz w:val="20"/>
          <w:szCs w:val="20"/>
        </w:rPr>
        <w:t xml:space="preserve"> Start Date and End Date</w:t>
      </w:r>
      <w:r w:rsidR="00F60C1B">
        <w:rPr>
          <w:sz w:val="20"/>
          <w:szCs w:val="20"/>
        </w:rPr>
        <w:t xml:space="preserve">, upon mutual agreement between the </w:t>
      </w:r>
      <w:r w:rsidR="00402DCC">
        <w:rPr>
          <w:sz w:val="20"/>
          <w:szCs w:val="20"/>
        </w:rPr>
        <w:t xml:space="preserve">two </w:t>
      </w:r>
      <w:r w:rsidR="00F60C1B">
        <w:rPr>
          <w:sz w:val="20"/>
          <w:szCs w:val="20"/>
        </w:rPr>
        <w:t>parties.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365"/>
        <w:gridCol w:w="2250"/>
      </w:tblGrid>
      <w:tr w:rsidR="008F18B6" w:rsidRPr="00702B93" w:rsidTr="00582AFD">
        <w:tc>
          <w:tcPr>
            <w:tcW w:w="8365" w:type="dxa"/>
          </w:tcPr>
          <w:p w:rsidR="008F18B6" w:rsidRPr="00702B93" w:rsidRDefault="008F18B6" w:rsidP="008F18B6">
            <w:pPr>
              <w:contextualSpacing/>
              <w:rPr>
                <w:sz w:val="20"/>
                <w:szCs w:val="20"/>
              </w:rPr>
            </w:pPr>
          </w:p>
          <w:p w:rsid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8F18B6" w:rsidRPr="00702B93" w:rsidRDefault="00F57664" w:rsidP="008F18B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</w:t>
            </w:r>
            <w:r w:rsidR="008F18B6" w:rsidRPr="00702B93">
              <w:rPr>
                <w:sz w:val="20"/>
                <w:szCs w:val="20"/>
              </w:rPr>
              <w:t>Supervisor’s Signature</w:t>
            </w:r>
          </w:p>
        </w:tc>
        <w:tc>
          <w:tcPr>
            <w:tcW w:w="2250" w:type="dxa"/>
          </w:tcPr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8F18B6" w:rsidRPr="00702B93" w:rsidRDefault="008F18B6" w:rsidP="008F18B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Date</w:t>
            </w:r>
            <w:r w:rsidR="00F60C1B">
              <w:rPr>
                <w:sz w:val="20"/>
                <w:szCs w:val="20"/>
              </w:rPr>
              <w:t xml:space="preserve"> (YYYY-MM-DD)</w:t>
            </w:r>
          </w:p>
        </w:tc>
      </w:tr>
      <w:tr w:rsidR="008F18B6" w:rsidRPr="00702B93" w:rsidTr="00582AFD">
        <w:tc>
          <w:tcPr>
            <w:tcW w:w="8365" w:type="dxa"/>
          </w:tcPr>
          <w:p w:rsidR="008F18B6" w:rsidRPr="00702B93" w:rsidRDefault="008F18B6" w:rsidP="008F18B6">
            <w:pPr>
              <w:contextualSpacing/>
              <w:rPr>
                <w:sz w:val="20"/>
                <w:szCs w:val="20"/>
              </w:rPr>
            </w:pPr>
          </w:p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8F18B6" w:rsidRPr="00702B93" w:rsidRDefault="008F18B6" w:rsidP="008F18B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Research Assistant’s Signature</w:t>
            </w:r>
          </w:p>
        </w:tc>
        <w:tc>
          <w:tcPr>
            <w:tcW w:w="2250" w:type="dxa"/>
          </w:tcPr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702B93" w:rsidRPr="00702B93" w:rsidRDefault="00702B93" w:rsidP="008F18B6">
            <w:pPr>
              <w:contextualSpacing/>
              <w:rPr>
                <w:sz w:val="20"/>
                <w:szCs w:val="20"/>
              </w:rPr>
            </w:pPr>
          </w:p>
          <w:p w:rsidR="008F18B6" w:rsidRPr="00702B93" w:rsidRDefault="00F60C1B" w:rsidP="008F18B6">
            <w:pPr>
              <w:contextualSpacing/>
              <w:rPr>
                <w:sz w:val="20"/>
                <w:szCs w:val="20"/>
              </w:rPr>
            </w:pPr>
            <w:r w:rsidRPr="00702B93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(YYYY-MM-DD)</w:t>
            </w:r>
          </w:p>
        </w:tc>
      </w:tr>
    </w:tbl>
    <w:p w:rsidR="00773901" w:rsidRPr="000609BB" w:rsidRDefault="00462295" w:rsidP="00F86E95">
      <w:pPr>
        <w:tabs>
          <w:tab w:val="left" w:pos="1530"/>
        </w:tabs>
        <w:rPr>
          <w:sz w:val="20"/>
          <w:szCs w:val="20"/>
        </w:rPr>
      </w:pPr>
    </w:p>
    <w:sectPr w:rsidR="00773901" w:rsidRPr="000609BB" w:rsidSect="00793312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C7" w:rsidRDefault="002665C7" w:rsidP="008F18B6">
      <w:pPr>
        <w:spacing w:after="0" w:line="240" w:lineRule="auto"/>
      </w:pPr>
      <w:r>
        <w:separator/>
      </w:r>
    </w:p>
  </w:endnote>
  <w:endnote w:type="continuationSeparator" w:id="0">
    <w:p w:rsidR="002665C7" w:rsidRDefault="002665C7" w:rsidP="008F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0609BB" w:rsidTr="000609BB">
      <w:tc>
        <w:tcPr>
          <w:tcW w:w="5395" w:type="dxa"/>
        </w:tcPr>
        <w:p w:rsidR="000609BB" w:rsidRPr="000609BB" w:rsidRDefault="000609BB" w:rsidP="000609BB">
          <w:pPr>
            <w:pStyle w:val="Footer"/>
            <w:rPr>
              <w:sz w:val="16"/>
              <w:szCs w:val="16"/>
            </w:rPr>
          </w:pPr>
          <w:r w:rsidRPr="000609BB">
            <w:rPr>
              <w:sz w:val="16"/>
              <w:szCs w:val="16"/>
              <w:lang w:val="en-US"/>
            </w:rPr>
            <w:fldChar w:fldCharType="begin"/>
          </w:r>
          <w:r w:rsidRPr="000609BB">
            <w:rPr>
              <w:sz w:val="16"/>
              <w:szCs w:val="16"/>
              <w:lang w:val="en-US"/>
            </w:rPr>
            <w:instrText xml:space="preserve"> FILENAME \* MERGEFORMAT </w:instrText>
          </w:r>
          <w:r w:rsidRPr="000609BB">
            <w:rPr>
              <w:sz w:val="16"/>
              <w:szCs w:val="16"/>
              <w:lang w:val="en-US"/>
            </w:rPr>
            <w:fldChar w:fldCharType="separate"/>
          </w:r>
          <w:r w:rsidR="00A85E6B">
            <w:rPr>
              <w:noProof/>
              <w:sz w:val="16"/>
              <w:szCs w:val="16"/>
              <w:lang w:val="en-US"/>
            </w:rPr>
            <w:t>Research Assistant Workload Agreement v170823 (online)</w:t>
          </w:r>
          <w:r w:rsidRPr="000609BB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5395" w:type="dxa"/>
        </w:tcPr>
        <w:p w:rsidR="000609BB" w:rsidRPr="000609BB" w:rsidRDefault="000609BB" w:rsidP="000609BB">
          <w:pPr>
            <w:pStyle w:val="Footer"/>
            <w:jc w:val="right"/>
            <w:rPr>
              <w:sz w:val="16"/>
              <w:szCs w:val="16"/>
            </w:rPr>
          </w:pPr>
          <w:r w:rsidRPr="000609BB">
            <w:rPr>
              <w:bCs/>
              <w:sz w:val="16"/>
              <w:szCs w:val="16"/>
            </w:rPr>
            <w:fldChar w:fldCharType="begin"/>
          </w:r>
          <w:r w:rsidRPr="000609BB">
            <w:rPr>
              <w:bCs/>
              <w:sz w:val="16"/>
              <w:szCs w:val="16"/>
            </w:rPr>
            <w:instrText xml:space="preserve"> PAGE  \* Arabic  \* MERGEFORMAT </w:instrText>
          </w:r>
          <w:r w:rsidRPr="000609BB">
            <w:rPr>
              <w:bCs/>
              <w:sz w:val="16"/>
              <w:szCs w:val="16"/>
            </w:rPr>
            <w:fldChar w:fldCharType="separate"/>
          </w:r>
          <w:r w:rsidR="00462295">
            <w:rPr>
              <w:bCs/>
              <w:noProof/>
              <w:sz w:val="16"/>
              <w:szCs w:val="16"/>
            </w:rPr>
            <w:t>1</w:t>
          </w:r>
          <w:r w:rsidRPr="000609BB">
            <w:rPr>
              <w:bCs/>
              <w:sz w:val="16"/>
              <w:szCs w:val="16"/>
            </w:rPr>
            <w:fldChar w:fldCharType="end"/>
          </w:r>
          <w:r w:rsidRPr="000609BB">
            <w:rPr>
              <w:sz w:val="16"/>
              <w:szCs w:val="16"/>
            </w:rPr>
            <w:t xml:space="preserve"> of </w:t>
          </w:r>
          <w:r w:rsidRPr="000609BB">
            <w:rPr>
              <w:bCs/>
              <w:sz w:val="16"/>
              <w:szCs w:val="16"/>
            </w:rPr>
            <w:fldChar w:fldCharType="begin"/>
          </w:r>
          <w:r w:rsidRPr="000609BB">
            <w:rPr>
              <w:bCs/>
              <w:sz w:val="16"/>
              <w:szCs w:val="16"/>
            </w:rPr>
            <w:instrText xml:space="preserve"> NUMPAGES  \* Arabic  \* MERGEFORMAT </w:instrText>
          </w:r>
          <w:r w:rsidRPr="000609BB">
            <w:rPr>
              <w:bCs/>
              <w:sz w:val="16"/>
              <w:szCs w:val="16"/>
            </w:rPr>
            <w:fldChar w:fldCharType="separate"/>
          </w:r>
          <w:r w:rsidR="00462295">
            <w:rPr>
              <w:bCs/>
              <w:noProof/>
              <w:sz w:val="16"/>
              <w:szCs w:val="16"/>
            </w:rPr>
            <w:t>1</w:t>
          </w:r>
          <w:r w:rsidRPr="000609BB">
            <w:rPr>
              <w:bCs/>
              <w:sz w:val="16"/>
              <w:szCs w:val="16"/>
            </w:rPr>
            <w:fldChar w:fldCharType="end"/>
          </w:r>
        </w:p>
      </w:tc>
    </w:tr>
  </w:tbl>
  <w:p w:rsidR="00793312" w:rsidRPr="000609BB" w:rsidRDefault="00793312" w:rsidP="0006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C7" w:rsidRDefault="002665C7" w:rsidP="008F18B6">
      <w:pPr>
        <w:spacing w:after="0" w:line="240" w:lineRule="auto"/>
      </w:pPr>
      <w:r>
        <w:separator/>
      </w:r>
    </w:p>
  </w:footnote>
  <w:footnote w:type="continuationSeparator" w:id="0">
    <w:p w:rsidR="002665C7" w:rsidRDefault="002665C7" w:rsidP="008F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12" w:rsidRDefault="00793312">
    <w:pPr>
      <w:pStyle w:val="Header"/>
    </w:pPr>
    <w:r>
      <w:rPr>
        <w:noProof/>
        <w:lang w:val="en-US"/>
      </w:rPr>
      <w:drawing>
        <wp:inline distT="0" distB="0" distL="0" distR="0">
          <wp:extent cx="1005840" cy="3200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son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786"/>
    <w:multiLevelType w:val="hybridMultilevel"/>
    <w:tmpl w:val="B29ED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14903"/>
    <w:multiLevelType w:val="hybridMultilevel"/>
    <w:tmpl w:val="9616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94555"/>
    <w:multiLevelType w:val="hybridMultilevel"/>
    <w:tmpl w:val="3954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0"/>
    <w:rsid w:val="000345B6"/>
    <w:rsid w:val="000609BB"/>
    <w:rsid w:val="00066F7B"/>
    <w:rsid w:val="00076410"/>
    <w:rsid w:val="000B2D94"/>
    <w:rsid w:val="00105996"/>
    <w:rsid w:val="001D36E6"/>
    <w:rsid w:val="001D5E24"/>
    <w:rsid w:val="001F20DB"/>
    <w:rsid w:val="002665C7"/>
    <w:rsid w:val="00374A72"/>
    <w:rsid w:val="00402DCC"/>
    <w:rsid w:val="00462295"/>
    <w:rsid w:val="00535990"/>
    <w:rsid w:val="00582AFD"/>
    <w:rsid w:val="005A4CA9"/>
    <w:rsid w:val="006C5816"/>
    <w:rsid w:val="00702B93"/>
    <w:rsid w:val="00793312"/>
    <w:rsid w:val="008328B2"/>
    <w:rsid w:val="008E3782"/>
    <w:rsid w:val="008F18B6"/>
    <w:rsid w:val="008F33C7"/>
    <w:rsid w:val="009778F0"/>
    <w:rsid w:val="009B54B9"/>
    <w:rsid w:val="009C2F50"/>
    <w:rsid w:val="00A85E6B"/>
    <w:rsid w:val="00A86AFA"/>
    <w:rsid w:val="00AA1797"/>
    <w:rsid w:val="00AB037A"/>
    <w:rsid w:val="00B10A2A"/>
    <w:rsid w:val="00B15B74"/>
    <w:rsid w:val="00C55C1E"/>
    <w:rsid w:val="00C87FCF"/>
    <w:rsid w:val="00CD114F"/>
    <w:rsid w:val="00D73334"/>
    <w:rsid w:val="00E45E47"/>
    <w:rsid w:val="00E60A55"/>
    <w:rsid w:val="00E6216C"/>
    <w:rsid w:val="00F356DC"/>
    <w:rsid w:val="00F54A03"/>
    <w:rsid w:val="00F57664"/>
    <w:rsid w:val="00F60C1B"/>
    <w:rsid w:val="00F86E95"/>
    <w:rsid w:val="00F974B7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33C2A60-0A94-4B71-B9F3-275B83A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F0"/>
  </w:style>
  <w:style w:type="paragraph" w:styleId="Heading1">
    <w:name w:val="heading 1"/>
    <w:basedOn w:val="Normal"/>
    <w:next w:val="Normal"/>
    <w:link w:val="Heading1Char"/>
    <w:uiPriority w:val="9"/>
    <w:qFormat/>
    <w:rsid w:val="009778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8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8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8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8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8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8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8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8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8F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78F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9778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8F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8F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8F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8F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8F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8F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8F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8F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78F0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8F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8F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778F0"/>
    <w:rPr>
      <w:b/>
      <w:bCs/>
    </w:rPr>
  </w:style>
  <w:style w:type="character" w:styleId="Emphasis">
    <w:name w:val="Emphasis"/>
    <w:basedOn w:val="DefaultParagraphFont"/>
    <w:uiPriority w:val="20"/>
    <w:qFormat/>
    <w:rsid w:val="009778F0"/>
    <w:rPr>
      <w:i/>
      <w:iCs/>
    </w:rPr>
  </w:style>
  <w:style w:type="paragraph" w:styleId="NoSpacing">
    <w:name w:val="No Spacing"/>
    <w:uiPriority w:val="1"/>
    <w:qFormat/>
    <w:rsid w:val="009778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78F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78F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8F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8F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778F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778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778F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778F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778F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78F0"/>
    <w:pPr>
      <w:outlineLvl w:val="9"/>
    </w:pPr>
  </w:style>
  <w:style w:type="table" w:styleId="TableGrid">
    <w:name w:val="Table Grid"/>
    <w:basedOn w:val="TableNormal"/>
    <w:uiPriority w:val="39"/>
    <w:rsid w:val="0097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8B6"/>
  </w:style>
  <w:style w:type="paragraph" w:styleId="Footer">
    <w:name w:val="footer"/>
    <w:basedOn w:val="Normal"/>
    <w:link w:val="FooterChar"/>
    <w:uiPriority w:val="99"/>
    <w:unhideWhenUsed/>
    <w:rsid w:val="008F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B6"/>
  </w:style>
  <w:style w:type="paragraph" w:styleId="BalloonText">
    <w:name w:val="Balloon Text"/>
    <w:basedOn w:val="Normal"/>
    <w:link w:val="BalloonTextChar"/>
    <w:uiPriority w:val="99"/>
    <w:semiHidden/>
    <w:unhideWhenUsed/>
    <w:rsid w:val="0070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5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D67A1ECC149838B50C8DBFD0A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0153-05C0-465C-A76B-A4D55212DBA9}"/>
      </w:docPartPr>
      <w:docPartBody>
        <w:p w:rsidR="000668C2" w:rsidRDefault="00727DE1" w:rsidP="00727DE1">
          <w:pPr>
            <w:pStyle w:val="E74D67A1ECC149838B50C8DBFD0A56832"/>
          </w:pPr>
          <w:r w:rsidRPr="00F60C1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08AB41B7614AFFBBD653C6859F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AC15-53F5-495C-91BC-2482D4DBEFAF}"/>
      </w:docPartPr>
      <w:docPartBody>
        <w:p w:rsidR="000668C2" w:rsidRDefault="00727DE1" w:rsidP="00727DE1">
          <w:pPr>
            <w:pStyle w:val="4C08AB41B7614AFFBBD653C6859F5FF91"/>
          </w:pPr>
          <w:r w:rsidRPr="00F60C1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5C669589B642EF8EC59E8CF01A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2C11-8E41-4B6B-BBAE-6379E1CC2F1A}"/>
      </w:docPartPr>
      <w:docPartBody>
        <w:p w:rsidR="000668C2" w:rsidRDefault="00727DE1" w:rsidP="00727DE1">
          <w:pPr>
            <w:pStyle w:val="0F5C669589B642EF8EC59E8CF01A28261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30DEC9943D427C80BB5EFC72E5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824D-C956-4221-8CBA-88496D55F78E}"/>
      </w:docPartPr>
      <w:docPartBody>
        <w:p w:rsidR="000668C2" w:rsidRDefault="00727DE1" w:rsidP="00727DE1">
          <w:pPr>
            <w:pStyle w:val="4730DEC9943D427C80BB5EFC72E594A21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8940F7722B4ABB86D8D7770358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EF58-2225-4E74-A343-98E55E52B2A3}"/>
      </w:docPartPr>
      <w:docPartBody>
        <w:p w:rsidR="000668C2" w:rsidRDefault="00727DE1" w:rsidP="00727DE1">
          <w:pPr>
            <w:pStyle w:val="0D8940F7722B4ABB86D8D777035833F41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7F137D76544CAA71F8FC6E99F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14FC-CDD6-4799-AA2E-E396B370D266}"/>
      </w:docPartPr>
      <w:docPartBody>
        <w:p w:rsidR="000668C2" w:rsidRDefault="00727DE1" w:rsidP="00727DE1">
          <w:pPr>
            <w:pStyle w:val="AF77F137D76544CAA71F8FC6E99F15A81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775E06C728432BB6DA111C815C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5B81-1277-4596-B9F7-BBD2010F7F59}"/>
      </w:docPartPr>
      <w:docPartBody>
        <w:p w:rsidR="000668C2" w:rsidRDefault="00727DE1" w:rsidP="00727DE1">
          <w:pPr>
            <w:pStyle w:val="D7775E06C728432BB6DA111C815C04B61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47192AB52F4159BA1CF140B316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8BDA-8250-4673-8D7F-550D1CC5F7AD}"/>
      </w:docPartPr>
      <w:docPartBody>
        <w:p w:rsidR="000668C2" w:rsidRDefault="00727DE1" w:rsidP="00727DE1">
          <w:pPr>
            <w:pStyle w:val="1047192AB52F4159BA1CF140B31657851"/>
          </w:pPr>
          <w:r w:rsidRPr="00F60C1B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989E4C500B24035B7F378185F72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4745-11B5-4444-8FFA-355B576C305D}"/>
      </w:docPartPr>
      <w:docPartBody>
        <w:p w:rsidR="000668C2" w:rsidRDefault="00727DE1" w:rsidP="00727DE1">
          <w:pPr>
            <w:pStyle w:val="E989E4C500B24035B7F378185F7229721"/>
          </w:pPr>
          <w:r w:rsidRPr="00F60C1B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7298C8F9E194F75B35A504863F6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9332-F30D-4B92-9AAF-FC0F4A997253}"/>
      </w:docPartPr>
      <w:docPartBody>
        <w:p w:rsidR="000668C2" w:rsidRDefault="00727DE1" w:rsidP="00727DE1">
          <w:pPr>
            <w:pStyle w:val="07298C8F9E194F75B35A504863F6D21B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E7170C44704F459D924934BCE1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633A-F23D-4D1C-8ADF-3C32689E4B10}"/>
      </w:docPartPr>
      <w:docPartBody>
        <w:p w:rsidR="000668C2" w:rsidRDefault="00727DE1" w:rsidP="00727DE1">
          <w:pPr>
            <w:pStyle w:val="14E7170C44704F459D924934BCE139DC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56FDFBB3AE4013805DF13E1EB2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8203-FE32-433B-9027-3045740A7F45}"/>
      </w:docPartPr>
      <w:docPartBody>
        <w:p w:rsidR="000668C2" w:rsidRDefault="00727DE1" w:rsidP="00727DE1">
          <w:pPr>
            <w:pStyle w:val="7856FDFBB3AE4013805DF13E1EB2437D"/>
          </w:pPr>
          <w:r w:rsidRPr="00CB50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0D821F52347FBA4F1FE32D7CE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6D32-9DD5-4AC9-864D-B8BA8D050C7E}"/>
      </w:docPartPr>
      <w:docPartBody>
        <w:p w:rsidR="003709CD" w:rsidRDefault="000668C2" w:rsidP="000668C2">
          <w:pPr>
            <w:pStyle w:val="F8B0D821F52347FBA4F1FE32D7CED68B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DD6EE73AFB4A36B77A95D3EE2A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BA6E-F12F-46BC-84CF-8B156042EBE1}"/>
      </w:docPartPr>
      <w:docPartBody>
        <w:p w:rsidR="003709CD" w:rsidRDefault="000668C2" w:rsidP="000668C2">
          <w:pPr>
            <w:pStyle w:val="41DD6EE73AFB4A36B77A95D3EE2A4149"/>
          </w:pPr>
          <w:r w:rsidRPr="00F60C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C2B273BB5C40A8B9DCF683F5F9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CD4A-E722-443C-BA2D-2F80A1D11409}"/>
      </w:docPartPr>
      <w:docPartBody>
        <w:p w:rsidR="003709CD" w:rsidRDefault="000668C2" w:rsidP="000668C2">
          <w:pPr>
            <w:pStyle w:val="12C2B273BB5C40A8B9DCF683F5F9172C"/>
          </w:pPr>
          <w:r w:rsidRPr="00F60C1B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E1"/>
    <w:rsid w:val="000668C2"/>
    <w:rsid w:val="00082260"/>
    <w:rsid w:val="003709CD"/>
    <w:rsid w:val="00727DE1"/>
    <w:rsid w:val="009121B6"/>
    <w:rsid w:val="00B83DF2"/>
    <w:rsid w:val="00D1367A"/>
    <w:rsid w:val="00E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8C2"/>
    <w:rPr>
      <w:color w:val="808080"/>
    </w:rPr>
  </w:style>
  <w:style w:type="paragraph" w:customStyle="1" w:styleId="E74D67A1ECC149838B50C8DBFD0A5683">
    <w:name w:val="E74D67A1ECC149838B50C8DBFD0A5683"/>
    <w:rsid w:val="00727DE1"/>
  </w:style>
  <w:style w:type="paragraph" w:customStyle="1" w:styleId="4C08AB41B7614AFFBBD653C6859F5FF9">
    <w:name w:val="4C08AB41B7614AFFBBD653C6859F5FF9"/>
    <w:rsid w:val="00727DE1"/>
    <w:rPr>
      <w:lang w:val="en-CA"/>
    </w:rPr>
  </w:style>
  <w:style w:type="paragraph" w:customStyle="1" w:styleId="E74D67A1ECC149838B50C8DBFD0A56831">
    <w:name w:val="E74D67A1ECC149838B50C8DBFD0A56831"/>
    <w:rsid w:val="00727DE1"/>
    <w:rPr>
      <w:lang w:val="en-CA"/>
    </w:rPr>
  </w:style>
  <w:style w:type="paragraph" w:customStyle="1" w:styleId="01F81AB2DA8543E3A481D4B89876E9DE">
    <w:name w:val="01F81AB2DA8543E3A481D4B89876E9DE"/>
    <w:rsid w:val="00727DE1"/>
    <w:rPr>
      <w:lang w:val="en-CA"/>
    </w:rPr>
  </w:style>
  <w:style w:type="paragraph" w:customStyle="1" w:styleId="14E44A824E784F10B7095DEE59E6998F">
    <w:name w:val="14E44A824E784F10B7095DEE59E6998F"/>
    <w:rsid w:val="00727DE1"/>
    <w:rPr>
      <w:lang w:val="en-CA"/>
    </w:rPr>
  </w:style>
  <w:style w:type="paragraph" w:customStyle="1" w:styleId="6A070C6DB9044FA59264128E8998AA45">
    <w:name w:val="6A070C6DB9044FA59264128E8998AA45"/>
    <w:rsid w:val="00727DE1"/>
  </w:style>
  <w:style w:type="paragraph" w:customStyle="1" w:styleId="0F5C669589B642EF8EC59E8CF01A2826">
    <w:name w:val="0F5C669589B642EF8EC59E8CF01A2826"/>
    <w:rsid w:val="00727DE1"/>
  </w:style>
  <w:style w:type="paragraph" w:customStyle="1" w:styleId="4730DEC9943D427C80BB5EFC72E594A2">
    <w:name w:val="4730DEC9943D427C80BB5EFC72E594A2"/>
    <w:rsid w:val="00727DE1"/>
  </w:style>
  <w:style w:type="paragraph" w:customStyle="1" w:styleId="3CC140C71E0D4806B27B5C9D8C85EA12">
    <w:name w:val="3CC140C71E0D4806B27B5C9D8C85EA12"/>
    <w:rsid w:val="00727DE1"/>
  </w:style>
  <w:style w:type="paragraph" w:customStyle="1" w:styleId="0D8940F7722B4ABB86D8D777035833F4">
    <w:name w:val="0D8940F7722B4ABB86D8D777035833F4"/>
    <w:rsid w:val="00727DE1"/>
  </w:style>
  <w:style w:type="paragraph" w:customStyle="1" w:styleId="EDC5A3A0EC214559BF6C7E7580FDDEB2">
    <w:name w:val="EDC5A3A0EC214559BF6C7E7580FDDEB2"/>
    <w:rsid w:val="00727DE1"/>
  </w:style>
  <w:style w:type="paragraph" w:customStyle="1" w:styleId="E8327F22FF20426DAC1C648B015E5350">
    <w:name w:val="E8327F22FF20426DAC1C648B015E5350"/>
    <w:rsid w:val="00727DE1"/>
  </w:style>
  <w:style w:type="paragraph" w:customStyle="1" w:styleId="65502DDA5A8F406CA5E1604D145A82D8">
    <w:name w:val="65502DDA5A8F406CA5E1604D145A82D8"/>
    <w:rsid w:val="00727DE1"/>
  </w:style>
  <w:style w:type="paragraph" w:customStyle="1" w:styleId="FCF1E60F52AE4177857E2336CCB34D76">
    <w:name w:val="FCF1E60F52AE4177857E2336CCB34D76"/>
    <w:rsid w:val="00727DE1"/>
  </w:style>
  <w:style w:type="paragraph" w:customStyle="1" w:styleId="AF77F137D76544CAA71F8FC6E99F15A8">
    <w:name w:val="AF77F137D76544CAA71F8FC6E99F15A8"/>
    <w:rsid w:val="00727DE1"/>
  </w:style>
  <w:style w:type="paragraph" w:customStyle="1" w:styleId="9820EE565ACE494786CAA0AE57B01AD5">
    <w:name w:val="9820EE565ACE494786CAA0AE57B01AD5"/>
    <w:rsid w:val="00727DE1"/>
  </w:style>
  <w:style w:type="paragraph" w:customStyle="1" w:styleId="4F3D641C00784EBEA3656C2BB04B185A">
    <w:name w:val="4F3D641C00784EBEA3656C2BB04B185A"/>
    <w:rsid w:val="00727DE1"/>
  </w:style>
  <w:style w:type="paragraph" w:customStyle="1" w:styleId="1AD47B16B9114FB4A89CAAF1728DF2E0">
    <w:name w:val="1AD47B16B9114FB4A89CAAF1728DF2E0"/>
    <w:rsid w:val="00727DE1"/>
  </w:style>
  <w:style w:type="paragraph" w:customStyle="1" w:styleId="57CEE7CA04604A648987B720A9B67860">
    <w:name w:val="57CEE7CA04604A648987B720A9B67860"/>
    <w:rsid w:val="00727DE1"/>
  </w:style>
  <w:style w:type="paragraph" w:customStyle="1" w:styleId="D7775E06C728432BB6DA111C815C04B6">
    <w:name w:val="D7775E06C728432BB6DA111C815C04B6"/>
    <w:rsid w:val="00727DE1"/>
  </w:style>
  <w:style w:type="paragraph" w:customStyle="1" w:styleId="D00D8B0DDFD8461683E4070F4ED1FCB5">
    <w:name w:val="D00D8B0DDFD8461683E4070F4ED1FCB5"/>
    <w:rsid w:val="00727DE1"/>
  </w:style>
  <w:style w:type="paragraph" w:customStyle="1" w:styleId="ECA7CF9589654DC1BE037BB41B024638">
    <w:name w:val="ECA7CF9589654DC1BE037BB41B024638"/>
    <w:rsid w:val="00727DE1"/>
  </w:style>
  <w:style w:type="paragraph" w:customStyle="1" w:styleId="3E56290ACFC949D0AB81628901EE109D">
    <w:name w:val="3E56290ACFC949D0AB81628901EE109D"/>
    <w:rsid w:val="00727DE1"/>
  </w:style>
  <w:style w:type="paragraph" w:customStyle="1" w:styleId="E99069424F294A67B37E6EFA3A17C481">
    <w:name w:val="E99069424F294A67B37E6EFA3A17C481"/>
    <w:rsid w:val="00727DE1"/>
  </w:style>
  <w:style w:type="paragraph" w:customStyle="1" w:styleId="9EFAA554B3C74453AAEF6B3A4BE826AA">
    <w:name w:val="9EFAA554B3C74453AAEF6B3A4BE826AA"/>
    <w:rsid w:val="00727DE1"/>
  </w:style>
  <w:style w:type="paragraph" w:customStyle="1" w:styleId="1047192AB52F4159BA1CF140B3165785">
    <w:name w:val="1047192AB52F4159BA1CF140B3165785"/>
    <w:rsid w:val="00727DE1"/>
  </w:style>
  <w:style w:type="paragraph" w:customStyle="1" w:styleId="E989E4C500B24035B7F378185F722972">
    <w:name w:val="E989E4C500B24035B7F378185F722972"/>
    <w:rsid w:val="00727DE1"/>
  </w:style>
  <w:style w:type="paragraph" w:customStyle="1" w:styleId="36E299A97C04471F93DDF268F1FBF9DA">
    <w:name w:val="36E299A97C04471F93DDF268F1FBF9DA"/>
    <w:rsid w:val="00727DE1"/>
  </w:style>
  <w:style w:type="paragraph" w:customStyle="1" w:styleId="AD65423670C34884AECB57677E21E552">
    <w:name w:val="AD65423670C34884AECB57677E21E552"/>
    <w:rsid w:val="00727DE1"/>
  </w:style>
  <w:style w:type="paragraph" w:customStyle="1" w:styleId="07298C8F9E194F75B35A504863F6D21B">
    <w:name w:val="07298C8F9E194F75B35A504863F6D21B"/>
    <w:rsid w:val="00727DE1"/>
    <w:rPr>
      <w:lang w:val="en-CA"/>
    </w:rPr>
  </w:style>
  <w:style w:type="paragraph" w:customStyle="1" w:styleId="0F5C669589B642EF8EC59E8CF01A28261">
    <w:name w:val="0F5C669589B642EF8EC59E8CF01A28261"/>
    <w:rsid w:val="00727DE1"/>
    <w:rPr>
      <w:lang w:val="en-CA"/>
    </w:rPr>
  </w:style>
  <w:style w:type="paragraph" w:customStyle="1" w:styleId="4730DEC9943D427C80BB5EFC72E594A21">
    <w:name w:val="4730DEC9943D427C80BB5EFC72E594A21"/>
    <w:rsid w:val="00727DE1"/>
    <w:rPr>
      <w:lang w:val="en-CA"/>
    </w:rPr>
  </w:style>
  <w:style w:type="paragraph" w:customStyle="1" w:styleId="4C08AB41B7614AFFBBD653C6859F5FF91">
    <w:name w:val="4C08AB41B7614AFFBBD653C6859F5FF91"/>
    <w:rsid w:val="00727DE1"/>
    <w:rPr>
      <w:lang w:val="en-CA"/>
    </w:rPr>
  </w:style>
  <w:style w:type="paragraph" w:customStyle="1" w:styleId="E74D67A1ECC149838B50C8DBFD0A56832">
    <w:name w:val="E74D67A1ECC149838B50C8DBFD0A56832"/>
    <w:rsid w:val="00727DE1"/>
    <w:rPr>
      <w:lang w:val="en-CA"/>
    </w:rPr>
  </w:style>
  <w:style w:type="paragraph" w:customStyle="1" w:styleId="14E7170C44704F459D924934BCE139DC">
    <w:name w:val="14E7170C44704F459D924934BCE139DC"/>
    <w:rsid w:val="00727DE1"/>
    <w:rPr>
      <w:lang w:val="en-CA"/>
    </w:rPr>
  </w:style>
  <w:style w:type="paragraph" w:customStyle="1" w:styleId="0D8940F7722B4ABB86D8D777035833F41">
    <w:name w:val="0D8940F7722B4ABB86D8D777035833F41"/>
    <w:rsid w:val="00727DE1"/>
    <w:rPr>
      <w:lang w:val="en-CA"/>
    </w:rPr>
  </w:style>
  <w:style w:type="paragraph" w:customStyle="1" w:styleId="AF77F137D76544CAA71F8FC6E99F15A81">
    <w:name w:val="AF77F137D76544CAA71F8FC6E99F15A81"/>
    <w:rsid w:val="00727DE1"/>
    <w:rPr>
      <w:lang w:val="en-CA"/>
    </w:rPr>
  </w:style>
  <w:style w:type="paragraph" w:customStyle="1" w:styleId="D7775E06C728432BB6DA111C815C04B61">
    <w:name w:val="D7775E06C728432BB6DA111C815C04B61"/>
    <w:rsid w:val="00727DE1"/>
    <w:rPr>
      <w:lang w:val="en-CA"/>
    </w:rPr>
  </w:style>
  <w:style w:type="paragraph" w:customStyle="1" w:styleId="9EFAA554B3C74453AAEF6B3A4BE826AA1">
    <w:name w:val="9EFAA554B3C74453AAEF6B3A4BE826AA1"/>
    <w:rsid w:val="00727DE1"/>
    <w:rPr>
      <w:lang w:val="en-CA"/>
    </w:rPr>
  </w:style>
  <w:style w:type="paragraph" w:customStyle="1" w:styleId="1047192AB52F4159BA1CF140B31657851">
    <w:name w:val="1047192AB52F4159BA1CF140B31657851"/>
    <w:rsid w:val="00727DE1"/>
    <w:rPr>
      <w:lang w:val="en-CA"/>
    </w:rPr>
  </w:style>
  <w:style w:type="paragraph" w:customStyle="1" w:styleId="E989E4C500B24035B7F378185F7229721">
    <w:name w:val="E989E4C500B24035B7F378185F7229721"/>
    <w:rsid w:val="00727DE1"/>
    <w:rPr>
      <w:lang w:val="en-CA"/>
    </w:rPr>
  </w:style>
  <w:style w:type="paragraph" w:customStyle="1" w:styleId="36E299A97C04471F93DDF268F1FBF9DA1">
    <w:name w:val="36E299A97C04471F93DDF268F1FBF9DA1"/>
    <w:rsid w:val="00727DE1"/>
    <w:rPr>
      <w:lang w:val="en-CA"/>
    </w:rPr>
  </w:style>
  <w:style w:type="paragraph" w:customStyle="1" w:styleId="AD65423670C34884AECB57677E21E5521">
    <w:name w:val="AD65423670C34884AECB57677E21E5521"/>
    <w:rsid w:val="00727DE1"/>
    <w:rPr>
      <w:lang w:val="en-CA"/>
    </w:rPr>
  </w:style>
  <w:style w:type="paragraph" w:customStyle="1" w:styleId="7856FDFBB3AE4013805DF13E1EB2437D">
    <w:name w:val="7856FDFBB3AE4013805DF13E1EB2437D"/>
    <w:rsid w:val="00727DE1"/>
    <w:rPr>
      <w:lang w:val="en-CA"/>
    </w:rPr>
  </w:style>
  <w:style w:type="paragraph" w:customStyle="1" w:styleId="F8B0D821F52347FBA4F1FE32D7CED68B">
    <w:name w:val="F8B0D821F52347FBA4F1FE32D7CED68B"/>
    <w:rsid w:val="000668C2"/>
  </w:style>
  <w:style w:type="paragraph" w:customStyle="1" w:styleId="41DD6EE73AFB4A36B77A95D3EE2A4149">
    <w:name w:val="41DD6EE73AFB4A36B77A95D3EE2A4149"/>
    <w:rsid w:val="000668C2"/>
  </w:style>
  <w:style w:type="paragraph" w:customStyle="1" w:styleId="12C2B273BB5C40A8B9DCF683F5F9172C">
    <w:name w:val="12C2B273BB5C40A8B9DCF683F5F9172C"/>
    <w:rsid w:val="00066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C2CE-1303-4DB5-A385-A5C96180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College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Tesolin</dc:creator>
  <cp:keywords/>
  <dc:description/>
  <cp:lastModifiedBy>Daniel Tesolin</cp:lastModifiedBy>
  <cp:revision>32</cp:revision>
  <cp:lastPrinted>2017-09-01T13:51:00Z</cp:lastPrinted>
  <dcterms:created xsi:type="dcterms:W3CDTF">2017-08-23T14:57:00Z</dcterms:created>
  <dcterms:modified xsi:type="dcterms:W3CDTF">2017-10-17T15:44:00Z</dcterms:modified>
</cp:coreProperties>
</file>